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1D1" w:rsidRDefault="004B5124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711D1" w:rsidRPr="00D711D1">
        <w:rPr>
          <w:rFonts w:ascii="Times New Roman" w:hAnsi="Times New Roman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2.75pt;height:563.25pt" o:ole="">
            <v:imagedata r:id="rId7" o:title=""/>
          </v:shape>
          <o:OLEObject Type="Embed" ProgID="FoxitReader.Document" ShapeID="_x0000_i1025" DrawAspect="Content" ObjectID="_1746359528" r:id="rId8"/>
        </w:objec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</w:t>
      </w: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D711D1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B5124" w:rsidRDefault="00D711D1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                                                     </w:t>
      </w:r>
      <w:r w:rsidR="004B5124">
        <w:rPr>
          <w:rFonts w:ascii="Times New Roman" w:hAnsi="Times New Roman"/>
          <w:sz w:val="28"/>
          <w:szCs w:val="28"/>
        </w:rPr>
        <w:t>УТВЕРЖДАЮ</w:t>
      </w:r>
      <w:r w:rsidR="00F508C7">
        <w:rPr>
          <w:rFonts w:ascii="Times New Roman" w:hAnsi="Times New Roman"/>
          <w:sz w:val="28"/>
          <w:szCs w:val="28"/>
        </w:rPr>
        <w:t xml:space="preserve"> :</w:t>
      </w:r>
    </w:p>
    <w:p w:rsidR="004B5124" w:rsidRDefault="004B5124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B5124" w:rsidRDefault="004B5124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Директор МБОУ  «СОШ  с.Пуциловка»</w:t>
      </w:r>
    </w:p>
    <w:p w:rsidR="004B5124" w:rsidRDefault="004B5124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В.В.Сухопарова </w:t>
      </w:r>
    </w:p>
    <w:p w:rsidR="004B5124" w:rsidRPr="005E40AB" w:rsidRDefault="004B5124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4B5124" w:rsidRPr="005E40AB" w:rsidRDefault="004B5124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E40AB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01.06.2023</w:t>
      </w:r>
    </w:p>
    <w:p w:rsidR="004B5124" w:rsidRPr="005E40AB" w:rsidRDefault="004B5124" w:rsidP="004B5124">
      <w:pPr>
        <w:pStyle w:val="a4"/>
        <w:jc w:val="center"/>
        <w:rPr>
          <w:rFonts w:ascii="Times New Roman" w:hAnsi="Times New Roman"/>
          <w:sz w:val="28"/>
          <w:szCs w:val="28"/>
        </w:rPr>
      </w:pPr>
      <w:r w:rsidRPr="005E40AB">
        <w:rPr>
          <w:rFonts w:ascii="Times New Roman" w:hAnsi="Times New Roman"/>
          <w:sz w:val="28"/>
          <w:szCs w:val="28"/>
        </w:rPr>
        <w:t>МУНИЦИПАЛЬНО</w:t>
      </w:r>
      <w:r w:rsidR="00FD1327">
        <w:rPr>
          <w:rFonts w:ascii="Times New Roman" w:hAnsi="Times New Roman"/>
          <w:sz w:val="28"/>
          <w:szCs w:val="28"/>
        </w:rPr>
        <w:t xml:space="preserve">Е БЮДЖЕТНОЕ ОБЩЕОБРАЗОВАТЕЛЬНОЕ </w:t>
      </w:r>
      <w:r w:rsidRPr="005E40AB">
        <w:rPr>
          <w:rFonts w:ascii="Times New Roman" w:hAnsi="Times New Roman"/>
          <w:sz w:val="28"/>
          <w:szCs w:val="28"/>
        </w:rPr>
        <w:t xml:space="preserve">УЧРЕЖДЕНИЕ  </w:t>
      </w:r>
      <w:r w:rsidR="00FD1327">
        <w:rPr>
          <w:rFonts w:ascii="Times New Roman" w:hAnsi="Times New Roman"/>
          <w:sz w:val="28"/>
          <w:szCs w:val="28"/>
        </w:rPr>
        <w:t>«</w:t>
      </w:r>
      <w:r w:rsidR="003751F9">
        <w:rPr>
          <w:rFonts w:ascii="Times New Roman" w:hAnsi="Times New Roman"/>
          <w:sz w:val="28"/>
          <w:szCs w:val="28"/>
        </w:rPr>
        <w:t>СРЕДНЯЯ</w:t>
      </w:r>
      <w:r w:rsidRPr="005E40AB">
        <w:rPr>
          <w:rFonts w:ascii="Times New Roman" w:hAnsi="Times New Roman"/>
          <w:sz w:val="28"/>
          <w:szCs w:val="28"/>
        </w:rPr>
        <w:t xml:space="preserve">  ОБЩЕОБРАЗОВАТЕЛЬНАЯ ШКОЛА </w:t>
      </w:r>
      <w:r w:rsidR="003751F9">
        <w:rPr>
          <w:rFonts w:ascii="Times New Roman" w:hAnsi="Times New Roman"/>
          <w:sz w:val="28"/>
          <w:szCs w:val="28"/>
        </w:rPr>
        <w:t>С.ПУЦИЛОВКА</w:t>
      </w:r>
      <w:r w:rsidR="00FD1327">
        <w:rPr>
          <w:rFonts w:ascii="Times New Roman" w:hAnsi="Times New Roman"/>
          <w:sz w:val="28"/>
          <w:szCs w:val="28"/>
        </w:rPr>
        <w:t>»</w:t>
      </w:r>
      <w:r w:rsidR="003751F9">
        <w:rPr>
          <w:rFonts w:ascii="Times New Roman" w:hAnsi="Times New Roman"/>
          <w:sz w:val="28"/>
          <w:szCs w:val="28"/>
        </w:rPr>
        <w:t xml:space="preserve">УССУРИЙСКОГО ГОРОДСКОГО ОКРУГА </w:t>
      </w:r>
    </w:p>
    <w:p w:rsidR="004B5124" w:rsidRDefault="004B5124" w:rsidP="004B5124">
      <w:pPr>
        <w:pStyle w:val="a4"/>
        <w:jc w:val="right"/>
        <w:rPr>
          <w:rFonts w:ascii="Times New Roman" w:hAnsi="Times New Roman"/>
          <w:sz w:val="28"/>
          <w:szCs w:val="28"/>
        </w:rPr>
      </w:pPr>
    </w:p>
    <w:p w:rsidR="008356C1" w:rsidRDefault="008356C1" w:rsidP="008356C1">
      <w:pPr>
        <w:pStyle w:val="a4"/>
        <w:jc w:val="center"/>
        <w:rPr>
          <w:rFonts w:ascii="Times New Roman" w:hAnsi="Times New Roman"/>
          <w:b/>
          <w:sz w:val="48"/>
          <w:szCs w:val="48"/>
        </w:rPr>
      </w:pPr>
      <w:r>
        <w:rPr>
          <w:rFonts w:ascii="Times New Roman" w:hAnsi="Times New Roman"/>
          <w:b/>
          <w:sz w:val="48"/>
          <w:szCs w:val="48"/>
        </w:rPr>
        <w:t>ПРОГРАММА ВОСПИТАНИЯ</w:t>
      </w: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40"/>
          <w:szCs w:val="48"/>
        </w:rPr>
      </w:pPr>
      <w:r>
        <w:rPr>
          <w:rFonts w:ascii="Times New Roman" w:hAnsi="Times New Roman"/>
          <w:b/>
          <w:sz w:val="40"/>
          <w:szCs w:val="48"/>
        </w:rPr>
        <w:t>для организации отдыха детей и их оздоровления</w:t>
      </w: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профильного лагеря дневного пребывания</w:t>
      </w:r>
    </w:p>
    <w:p w:rsidR="008356C1" w:rsidRDefault="008356C1" w:rsidP="008356C1">
      <w:pPr>
        <w:pStyle w:val="a4"/>
        <w:jc w:val="center"/>
        <w:rPr>
          <w:rFonts w:ascii="Times New Roman" w:hAnsi="Times New Roman"/>
          <w:b/>
          <w:sz w:val="56"/>
          <w:szCs w:val="72"/>
        </w:rPr>
      </w:pPr>
      <w:r>
        <w:rPr>
          <w:rFonts w:ascii="Times New Roman" w:hAnsi="Times New Roman"/>
          <w:b/>
          <w:sz w:val="56"/>
          <w:szCs w:val="72"/>
        </w:rPr>
        <w:t>«Юный патриот»</w:t>
      </w: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патриотической направленности</w:t>
      </w: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на 202</w:t>
      </w:r>
      <w:r w:rsidR="005C02F3">
        <w:rPr>
          <w:rFonts w:ascii="Times New Roman" w:hAnsi="Times New Roman"/>
          <w:b/>
          <w:sz w:val="40"/>
          <w:szCs w:val="40"/>
        </w:rPr>
        <w:t>3</w:t>
      </w:r>
      <w:r>
        <w:rPr>
          <w:rFonts w:ascii="Times New Roman" w:hAnsi="Times New Roman"/>
          <w:b/>
          <w:sz w:val="40"/>
          <w:szCs w:val="40"/>
        </w:rPr>
        <w:t xml:space="preserve"> год.</w:t>
      </w: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48"/>
          <w:szCs w:val="48"/>
        </w:rPr>
      </w:pP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48"/>
          <w:szCs w:val="48"/>
        </w:rPr>
      </w:pP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48"/>
          <w:szCs w:val="48"/>
        </w:rPr>
      </w:pPr>
    </w:p>
    <w:p w:rsidR="008356C1" w:rsidRDefault="008356C1" w:rsidP="008356C1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8356C1" w:rsidRDefault="008356C1" w:rsidP="008356C1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Программа рассчитана на детей в возрасте </w:t>
      </w:r>
      <w:r w:rsidR="00FD1327">
        <w:rPr>
          <w:rFonts w:ascii="Times New Roman" w:hAnsi="Times New Roman"/>
          <w:sz w:val="32"/>
          <w:szCs w:val="32"/>
        </w:rPr>
        <w:t>10</w:t>
      </w:r>
      <w:r>
        <w:rPr>
          <w:rFonts w:ascii="Times New Roman" w:hAnsi="Times New Roman"/>
          <w:sz w:val="32"/>
          <w:szCs w:val="32"/>
        </w:rPr>
        <w:t xml:space="preserve"> лет и старше.</w:t>
      </w:r>
    </w:p>
    <w:p w:rsidR="008356C1" w:rsidRDefault="008356C1" w:rsidP="008356C1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Срок реализации программы </w:t>
      </w:r>
      <w:r w:rsidR="005C02F3">
        <w:rPr>
          <w:rFonts w:ascii="Times New Roman" w:hAnsi="Times New Roman"/>
          <w:sz w:val="32"/>
          <w:szCs w:val="32"/>
        </w:rPr>
        <w:t xml:space="preserve"> 1 июня </w:t>
      </w:r>
      <w:r>
        <w:rPr>
          <w:rFonts w:ascii="Times New Roman" w:hAnsi="Times New Roman"/>
          <w:sz w:val="32"/>
          <w:szCs w:val="32"/>
        </w:rPr>
        <w:t>-</w:t>
      </w:r>
      <w:r w:rsidR="005C02F3">
        <w:rPr>
          <w:rFonts w:ascii="Times New Roman" w:hAnsi="Times New Roman"/>
          <w:sz w:val="32"/>
          <w:szCs w:val="32"/>
        </w:rPr>
        <w:t xml:space="preserve"> 2</w:t>
      </w:r>
      <w:r w:rsidR="00FF2F2C">
        <w:rPr>
          <w:rFonts w:ascii="Times New Roman" w:hAnsi="Times New Roman"/>
          <w:sz w:val="32"/>
          <w:szCs w:val="32"/>
        </w:rPr>
        <w:t>2</w:t>
      </w:r>
      <w:r>
        <w:rPr>
          <w:rFonts w:ascii="Times New Roman" w:hAnsi="Times New Roman"/>
          <w:sz w:val="32"/>
          <w:szCs w:val="32"/>
        </w:rPr>
        <w:t xml:space="preserve"> июня 202</w:t>
      </w:r>
      <w:r w:rsidR="005C02F3">
        <w:rPr>
          <w:rFonts w:ascii="Times New Roman" w:hAnsi="Times New Roman"/>
          <w:sz w:val="32"/>
          <w:szCs w:val="32"/>
        </w:rPr>
        <w:t>3</w:t>
      </w:r>
      <w:r>
        <w:rPr>
          <w:rFonts w:ascii="Times New Roman" w:hAnsi="Times New Roman"/>
          <w:sz w:val="32"/>
          <w:szCs w:val="32"/>
        </w:rPr>
        <w:t xml:space="preserve"> года</w:t>
      </w:r>
    </w:p>
    <w:p w:rsidR="008356C1" w:rsidRDefault="008356C1" w:rsidP="008356C1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Автор программы:</w:t>
      </w:r>
    </w:p>
    <w:p w:rsidR="008356C1" w:rsidRDefault="005C02F3" w:rsidP="008356C1">
      <w:pPr>
        <w:pStyle w:val="a4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Склярова Нина Дмитриевна</w:t>
      </w:r>
      <w:r w:rsidR="008356C1">
        <w:rPr>
          <w:rFonts w:ascii="Times New Roman" w:hAnsi="Times New Roman"/>
          <w:sz w:val="32"/>
          <w:szCs w:val="32"/>
        </w:rPr>
        <w:t xml:space="preserve">– начальник лагеря </w:t>
      </w:r>
    </w:p>
    <w:p w:rsidR="008356C1" w:rsidRDefault="008356C1" w:rsidP="008356C1">
      <w:pPr>
        <w:pStyle w:val="a4"/>
        <w:jc w:val="both"/>
        <w:rPr>
          <w:rFonts w:ascii="Times New Roman" w:hAnsi="Times New Roman"/>
          <w:sz w:val="32"/>
          <w:szCs w:val="32"/>
        </w:rPr>
      </w:pPr>
    </w:p>
    <w:p w:rsidR="008356C1" w:rsidRDefault="008356C1" w:rsidP="008356C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356C1" w:rsidRDefault="008356C1" w:rsidP="008356C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356C1" w:rsidRDefault="008356C1" w:rsidP="008356C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FD1327" w:rsidRDefault="00FD1327" w:rsidP="008356C1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</w:p>
    <w:p w:rsidR="008356C1" w:rsidRDefault="005C02F3" w:rsidP="008356C1">
      <w:pPr>
        <w:pStyle w:val="a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Пуциловка</w:t>
      </w:r>
      <w:r w:rsidR="00F508C7">
        <w:rPr>
          <w:rFonts w:ascii="Times New Roman" w:hAnsi="Times New Roman"/>
          <w:sz w:val="28"/>
          <w:szCs w:val="28"/>
        </w:rPr>
        <w:t>,</w:t>
      </w:r>
      <w:r w:rsidR="008356C1">
        <w:rPr>
          <w:rFonts w:ascii="Times New Roman" w:hAnsi="Times New Roman"/>
          <w:sz w:val="28"/>
          <w:szCs w:val="28"/>
        </w:rPr>
        <w:t xml:space="preserve"> 202</w:t>
      </w:r>
      <w:r>
        <w:rPr>
          <w:rFonts w:ascii="Times New Roman" w:hAnsi="Times New Roman"/>
          <w:sz w:val="28"/>
          <w:szCs w:val="28"/>
        </w:rPr>
        <w:t>3</w:t>
      </w:r>
      <w:r w:rsidR="008356C1">
        <w:rPr>
          <w:rFonts w:ascii="Times New Roman" w:hAnsi="Times New Roman"/>
          <w:sz w:val="28"/>
          <w:szCs w:val="28"/>
        </w:rPr>
        <w:t xml:space="preserve"> год</w:t>
      </w: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FD1327" w:rsidRDefault="00FD1327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</w:t>
      </w:r>
      <w:r w:rsidR="00F508C7">
        <w:rPr>
          <w:rFonts w:ascii="Times New Roman" w:hAnsi="Times New Roman"/>
          <w:sz w:val="28"/>
          <w:szCs w:val="28"/>
        </w:rPr>
        <w:t>:</w:t>
      </w: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sz w:val="28"/>
          <w:szCs w:val="28"/>
        </w:rPr>
      </w:pPr>
    </w:p>
    <w:tbl>
      <w:tblPr>
        <w:tblW w:w="9255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4A0"/>
      </w:tblPr>
      <w:tblGrid>
        <w:gridCol w:w="7979"/>
        <w:gridCol w:w="1276"/>
      </w:tblGrid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Номер страницы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Информационная карта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color w:val="000000"/>
                <w:sz w:val="28"/>
                <w:szCs w:val="28"/>
              </w:rPr>
            </w:pPr>
            <w:bookmarkStart w:id="0" w:name="_Hlk100848127"/>
            <w:r>
              <w:rPr>
                <w:color w:val="000000"/>
                <w:sz w:val="28"/>
                <w:szCs w:val="28"/>
              </w:rPr>
              <w:t>Пояснительная записка</w:t>
            </w:r>
            <w:r w:rsidR="00F508C7">
              <w:rPr>
                <w:color w:val="000000"/>
                <w:sz w:val="28"/>
                <w:szCs w:val="28"/>
              </w:rPr>
              <w:t>,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color w:val="000000"/>
              </w:rPr>
            </w:pPr>
            <w:r>
              <w:rPr>
                <w:color w:val="000000"/>
                <w:sz w:val="28"/>
              </w:rPr>
              <w:t>Раздел I. ЦЕННОСТНО-ЦЕЛЕВЫЕ ОСНОВЫ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8</w:t>
            </w:r>
          </w:p>
        </w:tc>
      </w:tr>
      <w:tr w:rsidR="008356C1" w:rsidTr="008356C1">
        <w:trPr>
          <w:trHeight w:val="322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ind w:firstLine="846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1.1. Цель и задачи 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46"/>
              <w:outlineLvl w:val="0"/>
            </w:pPr>
            <w:r>
              <w:rPr>
                <w:color w:val="000000"/>
                <w:sz w:val="28"/>
              </w:rPr>
              <w:t xml:space="preserve">1.2. </w:t>
            </w:r>
            <w:r>
              <w:rPr>
                <w:sz w:val="28"/>
                <w:szCs w:val="32"/>
              </w:rPr>
              <w:t>Основные принципы и направления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8356C1" w:rsidTr="008356C1">
        <w:trPr>
          <w:trHeight w:val="322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ind w:firstLine="846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>1.3. Основные традиции и уникальность воспитательной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1"/>
              <w:jc w:val="left"/>
              <w:rPr>
                <w:b w:val="0"/>
                <w:color w:val="000000"/>
              </w:rPr>
            </w:pPr>
            <w:r>
              <w:rPr>
                <w:b w:val="0"/>
                <w:color w:val="000000"/>
                <w:sz w:val="28"/>
                <w:szCs w:val="24"/>
              </w:rPr>
              <w:t>Раздел II. СОДЕРЖАНИЕ, ВИДЫ И ФОРМЫ ВОСПИТАТЕЛЬНО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10</w:t>
            </w:r>
          </w:p>
        </w:tc>
        <w:bookmarkEnd w:id="0"/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bookmarkStart w:id="1" w:name="_Hlk100848748"/>
            <w:r>
              <w:rPr>
                <w:color w:val="000000"/>
                <w:sz w:val="28"/>
                <w:szCs w:val="28"/>
              </w:rPr>
              <w:t>2.1. Модуль «Будущее России»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11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iCs/>
                <w:color w:val="000000"/>
                <w:sz w:val="28"/>
                <w:szCs w:val="28"/>
              </w:rPr>
              <w:t>2.2. Модуль «Ключевые мероприятия детского лагеря»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11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i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2.3. Модуль </w:t>
            </w:r>
            <w:r>
              <w:rPr>
                <w:iCs/>
                <w:color w:val="000000"/>
                <w:sz w:val="28"/>
                <w:szCs w:val="28"/>
              </w:rPr>
              <w:t>«Отрядная работа»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</w:p>
        </w:tc>
      </w:tr>
      <w:tr w:rsidR="008356C1" w:rsidTr="008356C1">
        <w:trPr>
          <w:trHeight w:val="322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ind w:firstLine="850"/>
              <w:rPr>
                <w:sz w:val="28"/>
                <w:szCs w:val="28"/>
              </w:rPr>
            </w:pPr>
            <w:r>
              <w:rPr>
                <w:iCs/>
                <w:sz w:val="28"/>
                <w:szCs w:val="28"/>
              </w:rPr>
              <w:t>2.4. Модуль «Коллективно-творческое дело (КТД)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2.5. Модуль «Самоуправление»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2.6. Модуль «Дополнительное образование»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8356C1" w:rsidTr="008356C1">
        <w:trPr>
          <w:trHeight w:val="276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ind w:firstLine="850"/>
              <w:rPr>
                <w:rFonts w:eastAsia="Arial"/>
              </w:rPr>
            </w:pPr>
            <w:r>
              <w:rPr>
                <w:rFonts w:eastAsia="Arial"/>
                <w:sz w:val="28"/>
                <w:szCs w:val="28"/>
                <w:shd w:val="clear" w:color="auto" w:fill="FBFBFB"/>
                <w:lang/>
              </w:rPr>
              <w:t>2.7. Модуль «Здоровый образ жизни»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shd w:val="clear" w:color="auto" w:fill="FBFBFB"/>
                <w:lang/>
              </w:rPr>
              <w:t>2.8. Модуль «Организация предметно-эстетической среды»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rFonts w:eastAsia="Arial"/>
                <w:sz w:val="28"/>
                <w:szCs w:val="28"/>
                <w:shd w:val="clear" w:color="auto" w:fill="FBFBFB"/>
                <w:lang/>
              </w:rPr>
              <w:t>2.9. Модуль «Профилактика и безопасность»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2.10. Модуль «Работа с вожатыми/воспитателями»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2.11. Модуль «Работа с родителями»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</w:pPr>
            <w:r>
              <w:rPr>
                <w:sz w:val="28"/>
                <w:szCs w:val="28"/>
              </w:rPr>
              <w:t>2.12. Модуль «Экскурсии и походы»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  <w:rPr>
                <w:color w:val="000000"/>
                <w:sz w:val="28"/>
                <w:szCs w:val="28"/>
              </w:rPr>
            </w:pPr>
            <w:r>
              <w:rPr>
                <w:bCs/>
                <w:iCs/>
                <w:sz w:val="28"/>
                <w:szCs w:val="28"/>
              </w:rPr>
              <w:t>2.13. Модуль «Профориентация»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15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firstLine="850"/>
            </w:pPr>
            <w:r>
              <w:rPr>
                <w:bCs/>
                <w:iCs/>
                <w:sz w:val="28"/>
                <w:szCs w:val="28"/>
              </w:rPr>
              <w:t>2.14. Модуль «Детское медиа-пространство»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8356C1" w:rsidTr="008356C1">
        <w:trPr>
          <w:trHeight w:val="276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tabs>
                <w:tab w:val="left" w:pos="851"/>
              </w:tabs>
              <w:ind w:firstLine="850"/>
            </w:pPr>
            <w:r>
              <w:rPr>
                <w:color w:val="000000"/>
                <w:sz w:val="28"/>
                <w:szCs w:val="28"/>
              </w:rPr>
              <w:t>2.15. Модуль «Цифровая среда воспитания»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8356C1" w:rsidTr="008356C1">
        <w:trPr>
          <w:trHeight w:val="276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keepNext/>
              <w:keepLines/>
              <w:widowControl w:val="0"/>
              <w:ind w:firstLine="850"/>
              <w:outlineLvl w:val="0"/>
            </w:pPr>
            <w:r>
              <w:rPr>
                <w:bCs/>
                <w:sz w:val="28"/>
                <w:szCs w:val="28"/>
                <w:lang w:eastAsia="ko-KR"/>
              </w:rPr>
              <w:t>2.16. Модуль «Социальное партнерство»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  <w:bookmarkEnd w:id="1"/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outlineLvl w:val="0"/>
              <w:rPr>
                <w:color w:val="000000"/>
                <w:sz w:val="28"/>
              </w:rPr>
            </w:pPr>
            <w:bookmarkStart w:id="2" w:name="_Hlk100848186"/>
            <w:r>
              <w:rPr>
                <w:color w:val="000000"/>
                <w:sz w:val="28"/>
              </w:rPr>
              <w:t xml:space="preserve">Раздел III. ОРГАНИЗАЦИЯ ВОСПИТАТЕЛЬНОЙ ДЕЯТЕЛЬНОСТИ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17</w:t>
            </w:r>
          </w:p>
        </w:tc>
      </w:tr>
      <w:tr w:rsidR="008356C1" w:rsidTr="008356C1">
        <w:trPr>
          <w:trHeight w:val="276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ind w:firstLine="850"/>
              <w:outlineLvl w:val="0"/>
            </w:pPr>
            <w:r>
              <w:rPr>
                <w:color w:val="000000"/>
                <w:sz w:val="28"/>
              </w:rPr>
              <w:t>3.1. Особенности организации воспитательной деятельности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</w:t>
            </w:r>
          </w:p>
        </w:tc>
      </w:tr>
      <w:tr w:rsidR="008356C1" w:rsidTr="008356C1">
        <w:trPr>
          <w:trHeight w:val="322"/>
        </w:trPr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ind w:firstLine="850"/>
              <w:outlineLvl w:val="0"/>
              <w:rPr>
                <w:color w:val="000000"/>
                <w:sz w:val="28"/>
              </w:rPr>
            </w:pPr>
            <w:r>
              <w:rPr>
                <w:color w:val="000000"/>
                <w:sz w:val="28"/>
              </w:rPr>
              <w:t xml:space="preserve">3.2. Анализ воспитательного процесса и результатов </w:t>
            </w:r>
            <w:r>
              <w:rPr>
                <w:color w:val="000000"/>
                <w:sz w:val="28"/>
              </w:rPr>
              <w:lastRenderedPageBreak/>
              <w:t>воспитания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356C1" w:rsidRDefault="008356C1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18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 xml:space="preserve">            3.3. Этапы реализации программы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19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     3.4. Дни единых действий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21</w:t>
            </w:r>
          </w:p>
        </w:tc>
      </w:tr>
      <w:tr w:rsidR="008356C1" w:rsidTr="008356C1">
        <w:tc>
          <w:tcPr>
            <w:tcW w:w="7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11"/>
              <w:spacing w:before="120" w:after="0"/>
              <w:ind w:right="-6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ПРИЛОЖЕНИЕ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</w:pPr>
            <w:r>
              <w:t>22</w:t>
            </w:r>
          </w:p>
        </w:tc>
      </w:tr>
      <w:bookmarkEnd w:id="2"/>
    </w:tbl>
    <w:p w:rsidR="008356C1" w:rsidRDefault="008356C1" w:rsidP="00F17CC3">
      <w:pPr>
        <w:pStyle w:val="a4"/>
        <w:rPr>
          <w:rFonts w:ascii="Times New Roman" w:hAnsi="Times New Roman"/>
          <w:b/>
          <w:color w:val="000000"/>
          <w:sz w:val="32"/>
          <w:szCs w:val="28"/>
        </w:rPr>
      </w:pPr>
    </w:p>
    <w:p w:rsidR="008356C1" w:rsidRDefault="008356C1" w:rsidP="008356C1">
      <w:pPr>
        <w:pStyle w:val="a4"/>
        <w:jc w:val="center"/>
        <w:rPr>
          <w:rFonts w:ascii="Times New Roman" w:hAnsi="Times New Roman"/>
          <w:b/>
          <w:sz w:val="32"/>
          <w:szCs w:val="28"/>
        </w:rPr>
      </w:pPr>
      <w:r>
        <w:rPr>
          <w:rFonts w:ascii="Times New Roman" w:hAnsi="Times New Roman"/>
          <w:b/>
          <w:color w:val="000000"/>
          <w:sz w:val="32"/>
          <w:szCs w:val="28"/>
        </w:rPr>
        <w:t>Информационная карта программы</w:t>
      </w:r>
    </w:p>
    <w:p w:rsidR="008356C1" w:rsidRDefault="008356C1" w:rsidP="008356C1">
      <w:pPr>
        <w:rPr>
          <w:sz w:val="28"/>
          <w:szCs w:val="28"/>
        </w:rPr>
      </w:pPr>
    </w:p>
    <w:tbl>
      <w:tblPr>
        <w:tblW w:w="9924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8"/>
        <w:gridCol w:w="2552"/>
        <w:gridCol w:w="6804"/>
      </w:tblGrid>
      <w:tr w:rsidR="008356C1" w:rsidTr="008356C1">
        <w:trPr>
          <w:trHeight w:val="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Полное название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профильного  лагеря дневного пребывания патриотического направления  «Юный патриот»</w:t>
            </w:r>
          </w:p>
        </w:tc>
      </w:tr>
      <w:tr w:rsidR="008356C1" w:rsidTr="008356C1">
        <w:trPr>
          <w:trHeight w:val="101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</w:p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>
              <w:rPr>
                <w:rFonts w:eastAsia="Calibri"/>
                <w:sz w:val="28"/>
                <w:szCs w:val="28"/>
                <w:lang w:eastAsia="en-US"/>
              </w:rPr>
              <w:t>Создание  условий для организованного отдыха  детей в летний период, воспитание уважения к традициям, обычаям, знакомство с историей   края,  развитие у детей интереса к истории Кубанского края.</w:t>
            </w:r>
          </w:p>
          <w:p w:rsidR="008356C1" w:rsidRDefault="008356C1">
            <w:pPr>
              <w:pStyle w:val="a5"/>
              <w:rPr>
                <w:rStyle w:val="af2"/>
              </w:rPr>
            </w:pPr>
            <w:r>
              <w:rPr>
                <w:sz w:val="28"/>
                <w:szCs w:val="28"/>
              </w:rPr>
              <w:t>- становление и развитие личности, обладающей качествами гражданина и патриота своей страны.</w:t>
            </w:r>
          </w:p>
          <w:p w:rsidR="008356C1" w:rsidRDefault="008356C1">
            <w:pPr>
              <w:pStyle w:val="a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</w:rPr>
              <w:t xml:space="preserve"> развития личности ребенка, психического и эмоционального здоровья детей, воспитания лучших черт гражданина, толерантности;</w:t>
            </w:r>
          </w:p>
          <w:p w:rsidR="008356C1" w:rsidRDefault="008356C1">
            <w:pPr>
              <w:rPr>
                <w:sz w:val="28"/>
              </w:rPr>
            </w:pPr>
            <w:r>
              <w:rPr>
                <w:sz w:val="28"/>
              </w:rPr>
              <w:t>-ознакомление школьников с природными задатками человека и условиями их развития;</w:t>
            </w:r>
          </w:p>
          <w:p w:rsidR="008356C1" w:rsidRDefault="008356C1">
            <w:pPr>
              <w:rPr>
                <w:sz w:val="28"/>
              </w:rPr>
            </w:pPr>
            <w:r>
              <w:rPr>
                <w:sz w:val="28"/>
              </w:rPr>
              <w:t>-выявление природных задатков и трансформации их в способности.</w:t>
            </w:r>
          </w:p>
        </w:tc>
      </w:tr>
      <w:tr w:rsidR="008356C1" w:rsidTr="008356C1">
        <w:trPr>
          <w:trHeight w:val="558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b/>
                <w:sz w:val="28"/>
                <w:szCs w:val="28"/>
              </w:rPr>
            </w:pPr>
            <w:r>
              <w:rPr>
                <w:rStyle w:val="af2"/>
                <w:b w:val="0"/>
                <w:sz w:val="28"/>
                <w:szCs w:val="28"/>
              </w:rPr>
              <w:t>Адресат приоритетной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дети МБОУ </w:t>
            </w:r>
            <w:r w:rsidR="005C02F3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ОШ с</w:t>
            </w:r>
            <w:r w:rsidR="005C02F3">
              <w:rPr>
                <w:sz w:val="28"/>
                <w:szCs w:val="28"/>
              </w:rPr>
              <w:t>. Пуциловка</w:t>
            </w:r>
            <w:r>
              <w:rPr>
                <w:sz w:val="28"/>
                <w:szCs w:val="28"/>
              </w:rPr>
              <w:t xml:space="preserve"> от </w:t>
            </w:r>
            <w:r w:rsidR="00FD1327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 xml:space="preserve"> лет и старше;</w:t>
            </w:r>
          </w:p>
          <w:p w:rsidR="008356C1" w:rsidRDefault="008356C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Приоритет имеют:</w:t>
            </w:r>
          </w:p>
          <w:p w:rsidR="008356C1" w:rsidRDefault="008356C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дети из многодетных семей </w:t>
            </w:r>
          </w:p>
          <w:p w:rsidR="008356C1" w:rsidRDefault="008356C1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дети различных учетных категорий;</w:t>
            </w:r>
          </w:p>
          <w:p w:rsidR="008356C1" w:rsidRDefault="008356C1">
            <w:pPr>
              <w:rPr>
                <w:sz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FD1327">
              <w:rPr>
                <w:sz w:val="28"/>
                <w:szCs w:val="28"/>
              </w:rPr>
              <w:t>30</w:t>
            </w:r>
            <w:r w:rsidR="00F17CC3">
              <w:rPr>
                <w:sz w:val="28"/>
                <w:szCs w:val="28"/>
              </w:rPr>
              <w:t xml:space="preserve"> че</w:t>
            </w:r>
            <w:r>
              <w:rPr>
                <w:sz w:val="28"/>
                <w:szCs w:val="28"/>
              </w:rPr>
              <w:t>ловек (первая смена)</w:t>
            </w:r>
          </w:p>
        </w:tc>
      </w:tr>
      <w:tr w:rsidR="008356C1" w:rsidTr="008356C1">
        <w:trPr>
          <w:trHeight w:val="45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</w:p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</w:p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 формирование нравственных представлений о ценностях культурно-исторического наследия</w:t>
            </w:r>
            <w:r w:rsidR="005C02F3">
              <w:rPr>
                <w:sz w:val="28"/>
                <w:szCs w:val="28"/>
              </w:rPr>
              <w:t xml:space="preserve">  Примор</w:t>
            </w:r>
            <w:r>
              <w:rPr>
                <w:sz w:val="28"/>
                <w:szCs w:val="28"/>
              </w:rPr>
              <w:t>ского края, семьи;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 привитие культуры поведения, моральных устоев, социальных норм, эстетического вкуса, толерантности;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сплочение детского коллектива, поддержание духа сотрудничества и взаимопомощи;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 привитие навыков здорового образа жизни, санитарно-гигиенической культуры;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профилактика ассоциальных явлений, вредных привычек, употребления ПАВ;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укрепление физического и психического здоровья детей и подростков;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профилактика детской безнадзорности в каникулярное время;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 организация работы с  подростками группы «особого внимания»;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-укрепление связей школы, семьи, учреждений дополнительного образования, культуры и др.;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формировать у обучающихся умения объективно оценивать свои природные данные, осуществить выбор профиля, соответствующего способностям и интересам.</w:t>
            </w:r>
          </w:p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</w:p>
        </w:tc>
      </w:tr>
      <w:tr w:rsidR="008356C1" w:rsidTr="008356C1">
        <w:trPr>
          <w:trHeight w:val="6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деятельности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56C1" w:rsidRDefault="008356C1">
            <w:pPr>
              <w:pStyle w:val="a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Время летних каникул составляет значительную часть свободного времени детей. Этот период отдыха и оздоровления наиболее благоприятен для развития творческого потенциала, совершенствования личностных возможностей, приобщения к ценностям культуры, вхождения в систему социальных связей, воплощения собственных планов, удовлетворения индивидуальных интересов в личностно значимых сферах деятельности.                                                                            Совместные усилия школы и семьи должны быть направлены на формирование у детей  школьного возраста нравственных качеств, навыков, умений, необходимых человеку, чтобы стать настоящим гражданином и патриотом своего </w:t>
            </w:r>
            <w:r w:rsidR="005C02F3">
              <w:rPr>
                <w:sz w:val="28"/>
                <w:szCs w:val="28"/>
              </w:rPr>
              <w:t xml:space="preserve">Приморского </w:t>
            </w:r>
            <w:r>
              <w:rPr>
                <w:sz w:val="28"/>
                <w:szCs w:val="28"/>
              </w:rPr>
              <w:t xml:space="preserve">  края. Воспитывать на традициях </w:t>
            </w:r>
            <w:r w:rsidR="005C02F3">
              <w:rPr>
                <w:sz w:val="28"/>
                <w:szCs w:val="28"/>
              </w:rPr>
              <w:t>россиян</w:t>
            </w:r>
            <w:r>
              <w:rPr>
                <w:sz w:val="28"/>
                <w:szCs w:val="28"/>
              </w:rPr>
              <w:t xml:space="preserve">, быть   верным своей малой Родине и при необходимости стать на её защиту.  Патриотическое воспитание несёт в себе любовь и уважение к другим людям. Программа  предусматривает разнообразные формы работы. Каждый день в соответствии с путеводителем насыщен мероприятиями: посещение достопримечательностей города </w:t>
            </w:r>
            <w:r w:rsidR="003D7788">
              <w:rPr>
                <w:sz w:val="28"/>
                <w:szCs w:val="28"/>
              </w:rPr>
              <w:t>У</w:t>
            </w:r>
            <w:r w:rsidR="006C7F0D">
              <w:rPr>
                <w:sz w:val="28"/>
                <w:szCs w:val="28"/>
              </w:rPr>
              <w:t>ссурийск</w:t>
            </w:r>
            <w:r>
              <w:rPr>
                <w:sz w:val="28"/>
                <w:szCs w:val="28"/>
              </w:rPr>
              <w:t>, музея в г.</w:t>
            </w:r>
            <w:r w:rsidR="006C7F0D">
              <w:rPr>
                <w:sz w:val="28"/>
                <w:szCs w:val="28"/>
              </w:rPr>
              <w:t xml:space="preserve"> Уссрийске</w:t>
            </w:r>
            <w:r>
              <w:rPr>
                <w:sz w:val="28"/>
                <w:szCs w:val="28"/>
              </w:rPr>
              <w:t>, досуговых и спортивных  мероприятий. В течение дня ребятам будут предложены и познавательные, и развлекательные, и спортивные виды деятельности, все это будет происходить в процессе игры, творчества, выполнения проектов, соревнований.</w:t>
            </w:r>
          </w:p>
        </w:tc>
      </w:tr>
      <w:tr w:rsidR="008356C1" w:rsidTr="008356C1">
        <w:trPr>
          <w:trHeight w:val="703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  <w:p w:rsidR="008356C1" w:rsidRDefault="008356C1">
            <w:pPr>
              <w:rPr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Краткое содержание </w:t>
            </w:r>
          </w:p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Программа содержит: пакет нормативно-правовых документов; мероприятия  реализующие Программу; </w:t>
            </w:r>
          </w:p>
          <w:p w:rsidR="008356C1" w:rsidRDefault="008356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 и условия реализации; приложения. Таким образом имеется возможность в максимальной степени охватить все направления воспитания, развития, обучения детей; реализовать поставленные цель и  задачи, в интересной, ненавязчивой, приближенной к реальности и жизненным ситуациям форме. При написании программы учтены принципы, заложенные в воспитательной системе школы.</w:t>
            </w:r>
          </w:p>
        </w:tc>
      </w:tr>
      <w:tr w:rsidR="008356C1" w:rsidTr="008356C1">
        <w:trPr>
          <w:trHeight w:val="27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 программы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6C7F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Склярова Нина Дмитриевна, учитель английского языка</w:t>
            </w:r>
          </w:p>
        </w:tc>
      </w:tr>
      <w:tr w:rsidR="008356C1" w:rsidTr="008356C1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</w:p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Муниципальное образовательное учреждение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 w:rsidP="006C7F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r w:rsidR="006C7F0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 xml:space="preserve">ОШ </w:t>
            </w:r>
            <w:r w:rsidR="006C7F0D">
              <w:rPr>
                <w:sz w:val="28"/>
                <w:szCs w:val="28"/>
              </w:rPr>
              <w:t>с. Пуциловка , Уссурийского городского округа</w:t>
            </w:r>
          </w:p>
        </w:tc>
      </w:tr>
      <w:tr w:rsidR="008356C1" w:rsidTr="008356C1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руководителя организации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F400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Сухопарова Валерия Валериевна</w:t>
            </w:r>
          </w:p>
        </w:tc>
      </w:tr>
      <w:tr w:rsidR="008356C1" w:rsidTr="008356C1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Адрес, телефон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Индекс: </w:t>
            </w:r>
            <w:r w:rsidR="00FD1327">
              <w:rPr>
                <w:sz w:val="28"/>
                <w:szCs w:val="28"/>
              </w:rPr>
              <w:t>692</w:t>
            </w:r>
            <w:r w:rsidR="00F508C7">
              <w:rPr>
                <w:sz w:val="28"/>
                <w:szCs w:val="28"/>
              </w:rPr>
              <w:t>544</w:t>
            </w:r>
            <w:r>
              <w:rPr>
                <w:sz w:val="28"/>
                <w:szCs w:val="28"/>
              </w:rPr>
              <w:t>,</w:t>
            </w:r>
            <w:r w:rsidR="00F4004D">
              <w:rPr>
                <w:sz w:val="28"/>
                <w:szCs w:val="28"/>
              </w:rPr>
              <w:t xml:space="preserve">  с.Пуциловка</w:t>
            </w:r>
            <w:r>
              <w:rPr>
                <w:sz w:val="28"/>
                <w:szCs w:val="28"/>
              </w:rPr>
              <w:t xml:space="preserve">, ул. </w:t>
            </w:r>
            <w:r w:rsidR="00F4004D">
              <w:rPr>
                <w:sz w:val="28"/>
                <w:szCs w:val="28"/>
              </w:rPr>
              <w:t xml:space="preserve">Советская </w:t>
            </w:r>
            <w:r>
              <w:rPr>
                <w:sz w:val="28"/>
                <w:szCs w:val="28"/>
              </w:rPr>
              <w:t xml:space="preserve"> ,1</w:t>
            </w:r>
            <w:r w:rsidR="00F4004D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 , </w:t>
            </w:r>
            <w:r w:rsidR="00F4004D">
              <w:rPr>
                <w:sz w:val="28"/>
                <w:szCs w:val="28"/>
              </w:rPr>
              <w:t>Уссурийс</w:t>
            </w:r>
            <w:r>
              <w:rPr>
                <w:sz w:val="28"/>
                <w:szCs w:val="28"/>
              </w:rPr>
              <w:t xml:space="preserve">кий район, </w:t>
            </w:r>
            <w:r w:rsidR="00F4004D">
              <w:rPr>
                <w:sz w:val="28"/>
                <w:szCs w:val="28"/>
              </w:rPr>
              <w:t xml:space="preserve"> Приморский </w:t>
            </w:r>
            <w:r>
              <w:rPr>
                <w:sz w:val="28"/>
                <w:szCs w:val="28"/>
              </w:rPr>
              <w:t>край тел</w:t>
            </w:r>
            <w:r w:rsidRPr="00F508C7">
              <w:rPr>
                <w:sz w:val="28"/>
                <w:szCs w:val="28"/>
              </w:rPr>
              <w:t>: 8(</w:t>
            </w:r>
            <w:r w:rsidR="00F4004D" w:rsidRPr="00F508C7">
              <w:rPr>
                <w:sz w:val="28"/>
                <w:szCs w:val="28"/>
              </w:rPr>
              <w:t>42 3</w:t>
            </w:r>
            <w:r w:rsidR="00632A8B" w:rsidRPr="00F508C7">
              <w:rPr>
                <w:sz w:val="28"/>
                <w:szCs w:val="28"/>
              </w:rPr>
              <w:t>4</w:t>
            </w:r>
            <w:r w:rsidRPr="00F508C7">
              <w:rPr>
                <w:sz w:val="28"/>
                <w:szCs w:val="28"/>
              </w:rPr>
              <w:t>)</w:t>
            </w:r>
            <w:r w:rsidR="00632A8B" w:rsidRPr="00F508C7">
              <w:rPr>
                <w:sz w:val="28"/>
                <w:szCs w:val="28"/>
              </w:rPr>
              <w:t>39</w:t>
            </w:r>
            <w:r w:rsidRPr="00F508C7">
              <w:rPr>
                <w:sz w:val="28"/>
                <w:szCs w:val="28"/>
              </w:rPr>
              <w:t>-</w:t>
            </w:r>
            <w:r w:rsidR="00632A8B" w:rsidRPr="00F508C7">
              <w:rPr>
                <w:sz w:val="28"/>
                <w:szCs w:val="28"/>
              </w:rPr>
              <w:t>4</w:t>
            </w:r>
            <w:r w:rsidRPr="00F508C7">
              <w:rPr>
                <w:sz w:val="28"/>
                <w:szCs w:val="28"/>
              </w:rPr>
              <w:t>2</w:t>
            </w:r>
            <w:r w:rsidR="00632A8B" w:rsidRPr="00F508C7">
              <w:rPr>
                <w:sz w:val="28"/>
                <w:szCs w:val="28"/>
              </w:rPr>
              <w:t>-26</w:t>
            </w:r>
          </w:p>
          <w:p w:rsidR="008356C1" w:rsidRPr="00FD1327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Электронный адрес</w:t>
            </w:r>
            <w:r w:rsidR="00FD1327">
              <w:rPr>
                <w:color w:val="FF0000"/>
              </w:rPr>
              <w:t xml:space="preserve">: </w:t>
            </w:r>
            <w:r w:rsidR="00FD1327">
              <w:rPr>
                <w:color w:val="FF0000"/>
                <w:lang w:val="en-US"/>
              </w:rPr>
              <w:t>putsilovka</w:t>
            </w:r>
            <w:r w:rsidR="00FD1327" w:rsidRPr="00FD1327">
              <w:rPr>
                <w:color w:val="FF0000"/>
              </w:rPr>
              <w:t>@</w:t>
            </w:r>
            <w:r w:rsidR="00FD1327">
              <w:rPr>
                <w:color w:val="FF0000"/>
                <w:lang w:val="en-US"/>
              </w:rPr>
              <w:t>mail</w:t>
            </w:r>
            <w:r w:rsidR="00FD1327" w:rsidRPr="00FD1327">
              <w:rPr>
                <w:color w:val="FF0000"/>
              </w:rPr>
              <w:t>.</w:t>
            </w:r>
            <w:r w:rsidR="00FD1327">
              <w:rPr>
                <w:color w:val="FF0000"/>
                <w:lang w:val="en-US"/>
              </w:rPr>
              <w:t>ru</w:t>
            </w:r>
          </w:p>
        </w:tc>
      </w:tr>
      <w:tr w:rsidR="008356C1" w:rsidTr="008356C1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реализации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МБОУ </w:t>
            </w:r>
            <w:r w:rsidR="00F4004D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ОШ с.</w:t>
            </w:r>
            <w:r w:rsidR="0046551D">
              <w:rPr>
                <w:sz w:val="28"/>
                <w:szCs w:val="28"/>
              </w:rPr>
              <w:t>Пуциловка</w:t>
            </w:r>
          </w:p>
        </w:tc>
      </w:tr>
      <w:tr w:rsidR="008356C1" w:rsidTr="008356C1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</w:p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Количество, возраст учащихся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FD132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  <w:r w:rsidR="008356C1">
              <w:rPr>
                <w:sz w:val="28"/>
                <w:szCs w:val="28"/>
              </w:rPr>
              <w:t xml:space="preserve">учащихся, от </w:t>
            </w:r>
            <w:r>
              <w:rPr>
                <w:sz w:val="28"/>
                <w:szCs w:val="28"/>
              </w:rPr>
              <w:t>10</w:t>
            </w:r>
            <w:r w:rsidR="008356C1">
              <w:rPr>
                <w:sz w:val="28"/>
                <w:szCs w:val="28"/>
              </w:rPr>
              <w:t xml:space="preserve"> лет и старше</w:t>
            </w:r>
          </w:p>
        </w:tc>
      </w:tr>
      <w:tr w:rsidR="008356C1" w:rsidTr="008356C1">
        <w:trPr>
          <w:trHeight w:val="76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rPr>
                <w:sz w:val="28"/>
                <w:szCs w:val="28"/>
              </w:rPr>
            </w:pPr>
          </w:p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 проведения, количество смен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rPr>
                <w:sz w:val="28"/>
              </w:rPr>
            </w:pPr>
            <w:r>
              <w:rPr>
                <w:sz w:val="28"/>
              </w:rPr>
              <w:t xml:space="preserve">1 поток   с </w:t>
            </w:r>
            <w:r w:rsidR="00FF2306">
              <w:rPr>
                <w:sz w:val="28"/>
              </w:rPr>
              <w:t xml:space="preserve">1 июня </w:t>
            </w:r>
            <w:r>
              <w:rPr>
                <w:sz w:val="28"/>
              </w:rPr>
              <w:t xml:space="preserve">по </w:t>
            </w:r>
            <w:r w:rsidR="00F17CC3">
              <w:rPr>
                <w:sz w:val="28"/>
              </w:rPr>
              <w:t>22</w:t>
            </w:r>
            <w:r>
              <w:rPr>
                <w:sz w:val="28"/>
              </w:rPr>
              <w:t xml:space="preserve"> июня 202</w:t>
            </w:r>
            <w:r w:rsidR="00FF2306">
              <w:rPr>
                <w:sz w:val="28"/>
              </w:rPr>
              <w:t>3</w:t>
            </w:r>
            <w:r>
              <w:rPr>
                <w:sz w:val="28"/>
              </w:rPr>
              <w:t xml:space="preserve"> года  </w:t>
            </w:r>
          </w:p>
          <w:p w:rsidR="008356C1" w:rsidRDefault="008356C1">
            <w:pPr>
              <w:rPr>
                <w:sz w:val="28"/>
              </w:rPr>
            </w:pPr>
            <w:r>
              <w:rPr>
                <w:sz w:val="28"/>
              </w:rPr>
              <w:t>(выходные дни-</w:t>
            </w:r>
            <w:r w:rsidR="00F17CC3">
              <w:rPr>
                <w:sz w:val="28"/>
              </w:rPr>
              <w:t>3,4,10,11,</w:t>
            </w:r>
            <w:r>
              <w:rPr>
                <w:sz w:val="28"/>
              </w:rPr>
              <w:t>12,1</w:t>
            </w:r>
            <w:r w:rsidR="00F17CC3">
              <w:rPr>
                <w:sz w:val="28"/>
              </w:rPr>
              <w:t>7,18</w:t>
            </w:r>
            <w:r>
              <w:rPr>
                <w:sz w:val="28"/>
              </w:rPr>
              <w:t xml:space="preserve"> июня 202</w:t>
            </w:r>
            <w:r w:rsidR="00F17CC3">
              <w:rPr>
                <w:sz w:val="28"/>
              </w:rPr>
              <w:t>3 г</w:t>
            </w:r>
            <w:r>
              <w:rPr>
                <w:sz w:val="28"/>
              </w:rPr>
              <w:t>ода)</w:t>
            </w:r>
          </w:p>
        </w:tc>
      </w:tr>
    </w:tbl>
    <w:p w:rsidR="008356C1" w:rsidRDefault="008356C1" w:rsidP="00F17CC3">
      <w:pPr>
        <w:tabs>
          <w:tab w:val="left" w:pos="851"/>
        </w:tabs>
        <w:rPr>
          <w:b/>
          <w:bCs/>
          <w:color w:val="000000"/>
          <w:sz w:val="28"/>
          <w:szCs w:val="28"/>
        </w:rPr>
      </w:pPr>
    </w:p>
    <w:p w:rsidR="008356C1" w:rsidRDefault="008356C1" w:rsidP="008356C1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8356C1" w:rsidRDefault="008356C1" w:rsidP="008356C1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ПОЯСНИТЕЛЬНАЯ ЗАПИСКА</w:t>
      </w:r>
    </w:p>
    <w:p w:rsidR="008356C1" w:rsidRDefault="008356C1" w:rsidP="008356C1">
      <w:pPr>
        <w:tabs>
          <w:tab w:val="left" w:pos="851"/>
        </w:tabs>
        <w:jc w:val="center"/>
        <w:rPr>
          <w:b/>
          <w:bCs/>
          <w:color w:val="000000"/>
          <w:sz w:val="28"/>
          <w:szCs w:val="28"/>
        </w:rPr>
      </w:pP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профильного лагеря дневного пребывания патриотического направления «Юный патриот» для организаций отдыха детей и их оздоровления в МБОУ </w:t>
      </w:r>
      <w:r w:rsidR="00632A8B">
        <w:rPr>
          <w:color w:val="000000"/>
          <w:sz w:val="28"/>
          <w:szCs w:val="28"/>
        </w:rPr>
        <w:t>С</w:t>
      </w:r>
      <w:r>
        <w:rPr>
          <w:color w:val="000000"/>
          <w:sz w:val="28"/>
          <w:szCs w:val="28"/>
        </w:rPr>
        <w:t xml:space="preserve">ОШ </w:t>
      </w:r>
      <w:r w:rsidR="00632A8B">
        <w:rPr>
          <w:color w:val="000000"/>
          <w:sz w:val="28"/>
          <w:szCs w:val="28"/>
        </w:rPr>
        <w:t>с.Пуциловка</w:t>
      </w:r>
      <w:r>
        <w:rPr>
          <w:color w:val="000000"/>
          <w:sz w:val="28"/>
          <w:szCs w:val="28"/>
        </w:rPr>
        <w:t xml:space="preserve">  подготовлена на основе </w:t>
      </w:r>
      <w:r>
        <w:rPr>
          <w:sz w:val="28"/>
        </w:rPr>
        <w:t>Примерной рабочей программы воспитания для общеобразовательных организаций</w:t>
      </w:r>
      <w:r>
        <w:rPr>
          <w:color w:val="000000"/>
          <w:sz w:val="28"/>
          <w:szCs w:val="28"/>
        </w:rPr>
        <w:t xml:space="preserve">, разработанной </w:t>
      </w:r>
      <w:r>
        <w:rPr>
          <w:color w:val="000000"/>
          <w:sz w:val="28"/>
        </w:rPr>
        <w:t>Федеральным государственным бюджетным научным учреждением «Институт изучения детства, семьи и воспитания Российской академии образования»</w:t>
      </w:r>
      <w:r>
        <w:rPr>
          <w:color w:val="000000"/>
          <w:sz w:val="28"/>
          <w:szCs w:val="28"/>
        </w:rPr>
        <w:t xml:space="preserve"> в соответствии с нормативно-правовыми документами: </w:t>
      </w:r>
    </w:p>
    <w:p w:rsidR="008356C1" w:rsidRDefault="008356C1" w:rsidP="008356C1">
      <w:pPr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Конвенцией о правах ребенка (одобрена Генеральной Ассамблеей ООН 20.11.1989, вступила в силу для СССР 15.09.1990).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29.12.2012 № 273-ФЗ «Об образовании в Российской Федерации».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24.07.1998 № 124-ФЗ «Об основных гарантиях прав ребенка в Российской Федерации».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законом от 30.12.2020 № 489-ФЗ «О молодежной политике в Российской Федерации».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Приказы №№286,287 Министерства просвещения Российской Федерации об утверждении ФГОС начального общего образования и ФГОС основного общего образования от 31 мая 2021 года.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Стратегией развития воспитания в Российской Федерации на период до 2025 года (утверждена распоряжением Правительства Российской Федерации от 29.05.2015 № 996-р).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- Указом Президента Российской Федерации от 21.07.2020 № 474 «О национальных целях развития Российской Федерации на период до 2030 года». 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Планом основных мероприятий, проводимых в рамках Десятилетия детства, на период до 2027 года (утвержден распоряжением Правительства Российской Федерации от 23.01.2021 № 122-р).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Государственной программой Российской Федерации «Развитие образования» (утверждена Постановлением Правительства Российской Федерации от 26. 12.2017 № 1642).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Федеральным проектом «Успех каждого ребенка» (утвержден президиумом Совета при Президенте РФ по стратегическому развитию и национальным проектам, протокол от 24.12.2018 № 16.).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22272F"/>
          <w:sz w:val="28"/>
        </w:rPr>
        <w:t>Согласно Федеральному закону от 24 июля 1998 г. № 124-ФЗ «Об основных гарантиях прав ребенка в Российской Федерации» (с изменениями и дополнениями) к</w:t>
      </w:r>
      <w:r>
        <w:rPr>
          <w:b/>
          <w:color w:val="000000"/>
          <w:sz w:val="28"/>
          <w:highlight w:val="white"/>
        </w:rPr>
        <w:t>организациям отдыха детей и их оздоровления</w:t>
      </w:r>
      <w:r>
        <w:rPr>
          <w:color w:val="000000"/>
          <w:sz w:val="28"/>
          <w:highlight w:val="white"/>
        </w:rPr>
        <w:t xml:space="preserve"> (далее</w:t>
      </w:r>
      <w:r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</w:rPr>
        <w:t xml:space="preserve">детский лагерь) </w:t>
      </w:r>
      <w:r>
        <w:rPr>
          <w:color w:val="000000"/>
          <w:sz w:val="28"/>
          <w:highlight w:val="white"/>
        </w:rPr>
        <w:t>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детей: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Программа определяет комплекс основных характеристик воспитательной работы, осуществляемой в детском лагере, разрабатывается с учетом государственной политики в области образования и воспитания.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Программа создана с целью организации непрерывного воспитательного процесса, основывается на единстве и преемственности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Ценности </w:t>
      </w:r>
      <w:r>
        <w:rPr>
          <w:b/>
          <w:color w:val="000000"/>
          <w:sz w:val="28"/>
          <w:szCs w:val="28"/>
        </w:rPr>
        <w:t>Родины и природы</w:t>
      </w:r>
      <w:r>
        <w:rPr>
          <w:color w:val="000000"/>
          <w:sz w:val="28"/>
          <w:szCs w:val="28"/>
        </w:rPr>
        <w:t xml:space="preserve"> лежат в основе патриотического направления воспитания.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Ценности </w:t>
      </w:r>
      <w:r>
        <w:rPr>
          <w:b/>
          <w:color w:val="000000"/>
          <w:sz w:val="28"/>
          <w:szCs w:val="28"/>
        </w:rPr>
        <w:t>человека, дружбы, семьи</w:t>
      </w:r>
      <w:r>
        <w:rPr>
          <w:color w:val="000000"/>
          <w:sz w:val="28"/>
          <w:szCs w:val="28"/>
        </w:rPr>
        <w:t>, сотрудничества лежат в основе духовно-нравственного и социального направлений воспитания.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Ценность </w:t>
      </w:r>
      <w:r>
        <w:rPr>
          <w:b/>
          <w:color w:val="000000"/>
          <w:sz w:val="28"/>
          <w:szCs w:val="28"/>
        </w:rPr>
        <w:t>знания</w:t>
      </w:r>
      <w:r>
        <w:rPr>
          <w:color w:val="000000"/>
          <w:sz w:val="28"/>
          <w:szCs w:val="28"/>
        </w:rPr>
        <w:t xml:space="preserve"> лежит в основе познавательного направления воспитания.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Ценность </w:t>
      </w:r>
      <w:r>
        <w:rPr>
          <w:b/>
          <w:color w:val="000000"/>
          <w:sz w:val="28"/>
          <w:szCs w:val="28"/>
        </w:rPr>
        <w:t>здоровья</w:t>
      </w:r>
      <w:r>
        <w:rPr>
          <w:color w:val="000000"/>
          <w:sz w:val="28"/>
          <w:szCs w:val="28"/>
        </w:rPr>
        <w:t xml:space="preserve"> лежит в основе направления физического воспитания.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Ценность </w:t>
      </w:r>
      <w:r>
        <w:rPr>
          <w:b/>
          <w:color w:val="000000"/>
          <w:sz w:val="28"/>
          <w:szCs w:val="28"/>
        </w:rPr>
        <w:t>труда</w:t>
      </w:r>
      <w:r>
        <w:rPr>
          <w:color w:val="000000"/>
          <w:sz w:val="28"/>
          <w:szCs w:val="28"/>
        </w:rPr>
        <w:t xml:space="preserve"> лежит в основе трудового направления воспитания.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Ценности </w:t>
      </w:r>
      <w:r>
        <w:rPr>
          <w:b/>
          <w:color w:val="000000"/>
          <w:sz w:val="28"/>
          <w:szCs w:val="28"/>
        </w:rPr>
        <w:t>культуры и красоты</w:t>
      </w:r>
      <w:r>
        <w:rPr>
          <w:color w:val="000000"/>
          <w:sz w:val="28"/>
          <w:szCs w:val="28"/>
        </w:rPr>
        <w:t xml:space="preserve"> лежат в основе эстетического направления воспитания.</w:t>
      </w:r>
    </w:p>
    <w:p w:rsidR="008356C1" w:rsidRDefault="008356C1" w:rsidP="008356C1">
      <w:pPr>
        <w:tabs>
          <w:tab w:val="left" w:pos="851"/>
        </w:tabs>
        <w:ind w:firstLine="85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Программа включает три раздела: целевой; содержательный; организационный.</w:t>
      </w:r>
    </w:p>
    <w:p w:rsidR="008356C1" w:rsidRDefault="008356C1" w:rsidP="008D158A">
      <w:pPr>
        <w:tabs>
          <w:tab w:val="left" w:pos="851"/>
        </w:tabs>
        <w:jc w:val="both"/>
        <w:rPr>
          <w:color w:val="000000"/>
          <w:sz w:val="28"/>
          <w:szCs w:val="28"/>
        </w:rPr>
      </w:pPr>
    </w:p>
    <w:p w:rsidR="008356C1" w:rsidRDefault="008356C1" w:rsidP="008356C1">
      <w:pPr>
        <w:pStyle w:val="a4"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8356C1" w:rsidRDefault="008356C1" w:rsidP="008356C1">
      <w:pPr>
        <w:spacing w:line="360" w:lineRule="auto"/>
        <w:jc w:val="center"/>
        <w:rPr>
          <w:b/>
          <w:color w:val="000000"/>
          <w:sz w:val="28"/>
        </w:rPr>
      </w:pPr>
      <w:r>
        <w:rPr>
          <w:b/>
          <w:color w:val="000000"/>
          <w:sz w:val="28"/>
        </w:rPr>
        <w:t>Раздел I. ЦЕННОСТНО-ЦЕЛЕВЫЕ ОСНОВЫ ВОСПИТАНИЯ</w:t>
      </w:r>
    </w:p>
    <w:p w:rsidR="008356C1" w:rsidRDefault="008356C1" w:rsidP="008356C1">
      <w:pPr>
        <w:ind w:right="-286"/>
        <w:jc w:val="both"/>
        <w:rPr>
          <w:sz w:val="28"/>
          <w:szCs w:val="28"/>
        </w:rPr>
      </w:pPr>
    </w:p>
    <w:p w:rsidR="008356C1" w:rsidRDefault="008356C1" w:rsidP="008356C1">
      <w:pPr>
        <w:numPr>
          <w:ilvl w:val="1"/>
          <w:numId w:val="2"/>
        </w:numPr>
        <w:spacing w:line="276" w:lineRule="auto"/>
        <w:ind w:right="-286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Цели и задачи программы.</w:t>
      </w:r>
    </w:p>
    <w:p w:rsidR="008356C1" w:rsidRDefault="008356C1" w:rsidP="008356C1">
      <w:pPr>
        <w:spacing w:line="276" w:lineRule="auto"/>
        <w:ind w:right="-286"/>
        <w:jc w:val="both"/>
        <w:rPr>
          <w:b/>
          <w:sz w:val="32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35"/>
        <w:gridCol w:w="7029"/>
      </w:tblGrid>
      <w:tr w:rsidR="008356C1" w:rsidTr="008356C1">
        <w:trPr>
          <w:trHeight w:val="1011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spacing w:line="276" w:lineRule="auto"/>
              <w:ind w:right="9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программы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spacing w:line="276" w:lineRule="auto"/>
              <w:ind w:right="-286"/>
              <w:rPr>
                <w:sz w:val="28"/>
              </w:rPr>
            </w:pPr>
            <w:r>
              <w:rPr>
                <w:sz w:val="28"/>
              </w:rPr>
              <w:t>Создание условий для оздоровления и организованного отдыха учащихся в летний период.</w:t>
            </w:r>
          </w:p>
        </w:tc>
      </w:tr>
      <w:tr w:rsidR="008356C1" w:rsidTr="008356C1">
        <w:trPr>
          <w:trHeight w:val="459"/>
        </w:trPr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spacing w:line="276" w:lineRule="auto"/>
              <w:ind w:right="-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Задачи </w:t>
            </w:r>
          </w:p>
        </w:tc>
        <w:tc>
          <w:tcPr>
            <w:tcW w:w="7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1.Пропагандировать здоровый образ жизни. </w:t>
            </w:r>
          </w:p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2.Укреплять здоровье, содействовать полноценному физическому и психическому развитию.</w:t>
            </w:r>
          </w:p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2.Приобщать ребят к творческим видам деятельности, развивать творческое мышление. </w:t>
            </w:r>
          </w:p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3.Формировать культурное поведение, санитарно-гигиеническую культуру. </w:t>
            </w:r>
          </w:p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4.Развивать потребности и способности ребёнка проявлять своё творчество. </w:t>
            </w:r>
          </w:p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5.Формировать положительное отношение к традициям кубанской семьи,  любовь к малой Родине, школе.</w:t>
            </w:r>
          </w:p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6.Сделать отдых детей более занимательным, насыщенным, полезным для физического и духовного здоровья.</w:t>
            </w:r>
          </w:p>
          <w:p w:rsidR="008356C1" w:rsidRDefault="008356C1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8356C1" w:rsidRDefault="008356C1" w:rsidP="008356C1">
      <w:pPr>
        <w:spacing w:line="276" w:lineRule="auto"/>
        <w:ind w:right="-286"/>
        <w:jc w:val="center"/>
        <w:rPr>
          <w:b/>
          <w:sz w:val="28"/>
          <w:szCs w:val="32"/>
        </w:rPr>
      </w:pPr>
    </w:p>
    <w:p w:rsidR="008356C1" w:rsidRDefault="008356C1" w:rsidP="008356C1">
      <w:pPr>
        <w:spacing w:line="276" w:lineRule="auto"/>
        <w:ind w:right="-286"/>
        <w:jc w:val="center"/>
        <w:rPr>
          <w:b/>
          <w:sz w:val="28"/>
          <w:szCs w:val="32"/>
        </w:rPr>
      </w:pPr>
      <w:r>
        <w:rPr>
          <w:b/>
          <w:sz w:val="28"/>
          <w:szCs w:val="32"/>
        </w:rPr>
        <w:t>1.2. Основные принципы и направления деятельности.</w:t>
      </w:r>
    </w:p>
    <w:p w:rsidR="008356C1" w:rsidRDefault="008356C1" w:rsidP="008356C1"/>
    <w:p w:rsidR="008356C1" w:rsidRDefault="008356C1" w:rsidP="008356C1">
      <w:pPr>
        <w:spacing w:line="276" w:lineRule="auto"/>
        <w:jc w:val="both"/>
        <w:rPr>
          <w:color w:val="000000"/>
          <w:sz w:val="28"/>
          <w:u w:val="single"/>
        </w:rPr>
      </w:pPr>
      <w:r>
        <w:rPr>
          <w:color w:val="000000"/>
          <w:sz w:val="28"/>
          <w:u w:val="single"/>
        </w:rPr>
        <w:t>Воспитательная деятельность в детском лагере основывается на следующих принципах:</w:t>
      </w:r>
    </w:p>
    <w:p w:rsidR="008356C1" w:rsidRDefault="008356C1" w:rsidP="008356C1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принцип гуманистической направленности</w:t>
      </w:r>
      <w:r>
        <w:rPr>
          <w:color w:val="000000"/>
          <w:sz w:val="28"/>
        </w:rPr>
        <w:t>. Каждый ребенок имеет право на признание его как человеческой личности, уважение его достоинства, защиту его человеческих прав, свободное развитие;</w:t>
      </w:r>
    </w:p>
    <w:p w:rsidR="008356C1" w:rsidRDefault="008356C1" w:rsidP="008356C1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>- принцип ценностного единства и совместности. Единство ценностей и смыслов воспитания, разделяемых всеми участниками образовательных отношений, содействие, сотворчество и сопереживание, взаимопонимание и взаимное уважение;</w:t>
      </w:r>
    </w:p>
    <w:p w:rsidR="008356C1" w:rsidRDefault="008356C1" w:rsidP="008356C1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принцип культуросообразности</w:t>
      </w:r>
      <w:r>
        <w:rPr>
          <w:color w:val="000000"/>
          <w:sz w:val="28"/>
        </w:rPr>
        <w:t xml:space="preserve">. Воспитание основывается на культуре и традициях России, включая культурные особенности региона; </w:t>
      </w:r>
    </w:p>
    <w:p w:rsidR="008356C1" w:rsidRDefault="008356C1" w:rsidP="008356C1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принцип следования нравственному примеру</w:t>
      </w:r>
      <w:r>
        <w:rPr>
          <w:color w:val="000000"/>
          <w:sz w:val="28"/>
        </w:rPr>
        <w:t xml:space="preserve">. Пример, как метод воспитания, позволяет расширить нравственный опыт ребенка, побудить его </w:t>
      </w:r>
      <w:r>
        <w:rPr>
          <w:color w:val="000000"/>
          <w:sz w:val="28"/>
        </w:rPr>
        <w:lastRenderedPageBreak/>
        <w:t>к открытому внутреннему диалогу, пробудить в нем нравственную рефлексию, обеспечить возможность выбора при построении собственной системы ценностных отношений, продемонстрировать ребенку реальную возможность следования идеалу в жизни;</w:t>
      </w:r>
    </w:p>
    <w:p w:rsidR="008356C1" w:rsidRDefault="008356C1" w:rsidP="008356C1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принцип безопасной жизнедеятельности</w:t>
      </w:r>
      <w:r>
        <w:rPr>
          <w:color w:val="000000"/>
          <w:sz w:val="28"/>
        </w:rPr>
        <w:t xml:space="preserve">. Защищенность важных интересов личности от внутренних и внешних угроз, воспитание через призму безопасности и безопасного поведения; </w:t>
      </w:r>
    </w:p>
    <w:p w:rsidR="008356C1" w:rsidRDefault="008356C1" w:rsidP="008356C1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принцип совместной деятельности ребенка и взрослого</w:t>
      </w:r>
      <w:r>
        <w:rPr>
          <w:color w:val="000000"/>
          <w:sz w:val="28"/>
        </w:rPr>
        <w:t>. Значимость совместной деятельности взрослого и ребенка на основе приобщения к культурным ценностям и их освоения;</w:t>
      </w:r>
    </w:p>
    <w:p w:rsidR="008356C1" w:rsidRDefault="008356C1" w:rsidP="008356C1">
      <w:pPr>
        <w:spacing w:line="276" w:lineRule="auto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принцип инклюзивности</w:t>
      </w:r>
      <w:r>
        <w:rPr>
          <w:color w:val="000000"/>
          <w:sz w:val="28"/>
        </w:rPr>
        <w:t>. Организация воспитательного процесса, при котором все дети, независимо от их физических, психических, интеллектуальных, культурно-этнических, языковых и иных особенностей, включены в общую систему образования.</w:t>
      </w:r>
    </w:p>
    <w:p w:rsidR="008356C1" w:rsidRDefault="008356C1" w:rsidP="008356C1">
      <w:pPr>
        <w:spacing w:line="276" w:lineRule="auto"/>
        <w:ind w:right="-286"/>
        <w:jc w:val="both"/>
        <w:rPr>
          <w:b/>
          <w:i/>
          <w:sz w:val="28"/>
          <w:szCs w:val="28"/>
        </w:rPr>
      </w:pPr>
    </w:p>
    <w:p w:rsidR="008356C1" w:rsidRDefault="008356C1" w:rsidP="008356C1">
      <w:pPr>
        <w:widowControl w:val="0"/>
        <w:spacing w:line="276" w:lineRule="auto"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  <w:u w:val="single"/>
        </w:rPr>
        <w:t xml:space="preserve">        Практическая реализация цели и задач воспитания осуществляется в рамках следующихнаправлений воспитательной работы: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  <w:szCs w:val="28"/>
        </w:rPr>
        <w:t xml:space="preserve">- </w:t>
      </w:r>
      <w:r>
        <w:rPr>
          <w:b/>
          <w:color w:val="000000"/>
          <w:sz w:val="28"/>
        </w:rPr>
        <w:t>гражданское воспитание</w:t>
      </w:r>
      <w:r>
        <w:rPr>
          <w:color w:val="000000"/>
          <w:sz w:val="28"/>
        </w:rPr>
        <w:t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воспитание</w:t>
      </w:r>
      <w:r>
        <w:rPr>
          <w:color w:val="000000"/>
          <w:sz w:val="28"/>
        </w:rPr>
        <w:t xml:space="preserve"> патриотизма, любви к своему народу и уважения к другим народам России, формирование общероссийской культурной идентичности;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духовно-нравственное развитие и воспитание</w:t>
      </w:r>
      <w:r>
        <w:rPr>
          <w:color w:val="000000"/>
          <w:sz w:val="28"/>
        </w:rPr>
        <w:t xml:space="preserve">обучающихся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эстетическое воспитание</w:t>
      </w:r>
      <w:r>
        <w:rPr>
          <w:color w:val="000000"/>
          <w:sz w:val="28"/>
        </w:rPr>
        <w:t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экологическое воспитание:</w:t>
      </w:r>
      <w:r>
        <w:rPr>
          <w:color w:val="000000"/>
          <w:sz w:val="28"/>
        </w:rPr>
        <w:t xml:space="preserve">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>трудовое воспитание</w:t>
      </w:r>
      <w:r>
        <w:rPr>
          <w:color w:val="000000"/>
          <w:sz w:val="28"/>
        </w:rPr>
        <w:t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</w:t>
      </w:r>
      <w:r>
        <w:rPr>
          <w:b/>
          <w:color w:val="000000"/>
          <w:sz w:val="28"/>
        </w:rPr>
        <w:t xml:space="preserve">физическое воспитание и воспитание культуры здорового образа </w:t>
      </w:r>
      <w:r>
        <w:rPr>
          <w:b/>
          <w:color w:val="000000"/>
          <w:sz w:val="28"/>
        </w:rPr>
        <w:lastRenderedPageBreak/>
        <w:t>жизни и безопасности</w:t>
      </w:r>
      <w:r>
        <w:rPr>
          <w:color w:val="000000"/>
          <w:sz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</w:t>
      </w:r>
    </w:p>
    <w:p w:rsidR="008356C1" w:rsidRDefault="008356C1" w:rsidP="008356C1">
      <w:pPr>
        <w:widowControl w:val="0"/>
        <w:spacing w:line="276" w:lineRule="auto"/>
        <w:ind w:firstLine="850"/>
        <w:jc w:val="both"/>
        <w:rPr>
          <w:color w:val="000000"/>
          <w:sz w:val="28"/>
        </w:rPr>
      </w:pPr>
      <w:r>
        <w:rPr>
          <w:b/>
          <w:color w:val="000000"/>
          <w:sz w:val="28"/>
        </w:rPr>
        <w:t>- познавательное направление воспитания</w:t>
      </w:r>
      <w:r>
        <w:rPr>
          <w:color w:val="000000"/>
          <w:sz w:val="28"/>
        </w:rPr>
        <w:t>: стремление к познанию себя и других людей, природы и общества, к знаниям, образованию.</w:t>
      </w:r>
    </w:p>
    <w:p w:rsidR="008356C1" w:rsidRDefault="008356C1" w:rsidP="008356C1">
      <w:pPr>
        <w:ind w:right="-286"/>
        <w:rPr>
          <w:b/>
          <w:sz w:val="32"/>
          <w:szCs w:val="28"/>
        </w:rPr>
      </w:pPr>
    </w:p>
    <w:p w:rsidR="008356C1" w:rsidRDefault="008356C1" w:rsidP="008356C1">
      <w:pPr>
        <w:ind w:firstLine="851"/>
        <w:jc w:val="center"/>
        <w:rPr>
          <w:b/>
          <w:color w:val="00000A"/>
          <w:sz w:val="28"/>
          <w:szCs w:val="28"/>
        </w:rPr>
      </w:pPr>
      <w:r>
        <w:rPr>
          <w:b/>
          <w:color w:val="00000A"/>
          <w:sz w:val="28"/>
          <w:szCs w:val="28"/>
        </w:rPr>
        <w:t xml:space="preserve">1.3. Основные традиции и уникальность воспитательной деятельности </w:t>
      </w:r>
    </w:p>
    <w:p w:rsidR="008356C1" w:rsidRDefault="008356C1" w:rsidP="008356C1">
      <w:pPr>
        <w:ind w:firstLine="851"/>
        <w:jc w:val="both"/>
      </w:pPr>
      <w:r>
        <w:rPr>
          <w:color w:val="00000A"/>
          <w:sz w:val="28"/>
          <w:szCs w:val="28"/>
        </w:rPr>
        <w:t>Основные традиции воспитания в детском лагере</w:t>
      </w:r>
      <w:r>
        <w:rPr>
          <w:iCs/>
          <w:color w:val="000000"/>
          <w:sz w:val="28"/>
          <w:szCs w:val="28"/>
        </w:rPr>
        <w:t xml:space="preserve"> являются: </w:t>
      </w:r>
    </w:p>
    <w:p w:rsidR="008356C1" w:rsidRDefault="008356C1" w:rsidP="008356C1">
      <w:pPr>
        <w:ind w:firstLine="851"/>
        <w:jc w:val="both"/>
        <w:rPr>
          <w:color w:val="000000"/>
        </w:rPr>
      </w:pPr>
      <w:r>
        <w:rPr>
          <w:iCs/>
          <w:color w:val="000000"/>
          <w:sz w:val="28"/>
          <w:szCs w:val="28"/>
        </w:rPr>
        <w:t>- совместная деятельность детей и взрослых, как ведущий способ организации воспитательной деятельности;</w:t>
      </w:r>
    </w:p>
    <w:p w:rsidR="008356C1" w:rsidRDefault="008356C1" w:rsidP="008356C1">
      <w:pPr>
        <w:ind w:firstLine="851"/>
        <w:jc w:val="both"/>
      </w:pPr>
      <w:r>
        <w:rPr>
          <w:sz w:val="28"/>
          <w:szCs w:val="28"/>
        </w:rPr>
        <w:t>- создание условий, при которых для каждого ребенка предполагается роль в совместных делах (от участника до организатора, лидера того или иного дела);</w:t>
      </w:r>
    </w:p>
    <w:p w:rsidR="008356C1" w:rsidRDefault="008356C1" w:rsidP="008356C1">
      <w:pPr>
        <w:ind w:firstLine="851"/>
        <w:jc w:val="both"/>
      </w:pPr>
      <w:r>
        <w:rPr>
          <w:sz w:val="28"/>
          <w:szCs w:val="28"/>
        </w:rPr>
        <w:t>- создание условий для приобретения детьми нового социального опыта и освоения новых социальных ролей;</w:t>
      </w:r>
    </w:p>
    <w:p w:rsidR="008356C1" w:rsidRDefault="008356C1" w:rsidP="008356C1">
      <w:pPr>
        <w:ind w:firstLine="851"/>
        <w:jc w:val="both"/>
      </w:pPr>
      <w:r>
        <w:rPr>
          <w:sz w:val="28"/>
          <w:szCs w:val="28"/>
        </w:rPr>
        <w:t>- проведение общих мероприятий детского лагеря с учетом конструктивного межличностного взаимодействия детей, их социальной активности;</w:t>
      </w:r>
    </w:p>
    <w:p w:rsidR="008356C1" w:rsidRDefault="008356C1" w:rsidP="008356C1">
      <w:pPr>
        <w:ind w:firstLine="851"/>
        <w:jc w:val="both"/>
      </w:pPr>
      <w:r>
        <w:rPr>
          <w:color w:val="000000"/>
          <w:sz w:val="28"/>
          <w:szCs w:val="28"/>
        </w:rPr>
        <w:t>- обмен опытом между детьми в формате «дети-детям»;</w:t>
      </w:r>
    </w:p>
    <w:p w:rsidR="008356C1" w:rsidRDefault="008356C1" w:rsidP="008356C1">
      <w:pPr>
        <w:ind w:firstLine="851"/>
        <w:jc w:val="both"/>
        <w:rPr>
          <w:sz w:val="28"/>
        </w:rPr>
      </w:pPr>
      <w:r>
        <w:rPr>
          <w:sz w:val="28"/>
          <w:szCs w:val="28"/>
        </w:rPr>
        <w:t>- ключевой фигурой воспитания является ребенок, главную роль в воспитательной деятельности играет педагог,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8356C1" w:rsidRDefault="008356C1" w:rsidP="008356C1">
      <w:pPr>
        <w:jc w:val="center"/>
        <w:rPr>
          <w:b/>
          <w:sz w:val="32"/>
          <w:szCs w:val="28"/>
        </w:rPr>
      </w:pPr>
    </w:p>
    <w:p w:rsidR="008356C1" w:rsidRDefault="008356C1" w:rsidP="008356C1">
      <w:pPr>
        <w:jc w:val="center"/>
        <w:rPr>
          <w:b/>
          <w:sz w:val="32"/>
          <w:szCs w:val="28"/>
        </w:rPr>
      </w:pPr>
    </w:p>
    <w:p w:rsidR="008356C1" w:rsidRDefault="008356C1" w:rsidP="008356C1">
      <w:pPr>
        <w:jc w:val="center"/>
        <w:rPr>
          <w:b/>
          <w:sz w:val="32"/>
        </w:rPr>
      </w:pPr>
      <w:r>
        <w:rPr>
          <w:b/>
          <w:sz w:val="32"/>
          <w:szCs w:val="28"/>
        </w:rPr>
        <w:t>РАЗДЕЛ</w:t>
      </w:r>
      <w:r>
        <w:rPr>
          <w:b/>
          <w:sz w:val="32"/>
        </w:rPr>
        <w:t xml:space="preserve"> II. СОДЕРЖАНИЕ, ВИДЫ И ФОРМЫ</w:t>
      </w:r>
    </w:p>
    <w:p w:rsidR="008356C1" w:rsidRDefault="008356C1" w:rsidP="008356C1">
      <w:pPr>
        <w:jc w:val="center"/>
        <w:rPr>
          <w:b/>
          <w:sz w:val="32"/>
        </w:rPr>
      </w:pPr>
      <w:r>
        <w:rPr>
          <w:b/>
          <w:sz w:val="32"/>
        </w:rPr>
        <w:t>ВОСПИТАТЕЛЬНОЙ ДЕЯТЕЛЬНОСТИ</w:t>
      </w:r>
    </w:p>
    <w:p w:rsidR="008356C1" w:rsidRDefault="008356C1" w:rsidP="008356C1">
      <w:pPr>
        <w:jc w:val="center"/>
        <w:rPr>
          <w:b/>
          <w:sz w:val="36"/>
        </w:rPr>
      </w:pPr>
    </w:p>
    <w:p w:rsidR="008356C1" w:rsidRDefault="008356C1" w:rsidP="008356C1">
      <w:pPr>
        <w:tabs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лагеря.Содержание, виды и формы воспитательной деятельности представлены в соответствующих модулях.</w:t>
      </w:r>
    </w:p>
    <w:p w:rsidR="008356C1" w:rsidRDefault="008356C1" w:rsidP="00835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работы, установленных в настоящей Программе воспитания.</w:t>
      </w:r>
    </w:p>
    <w:p w:rsidR="008356C1" w:rsidRDefault="008356C1" w:rsidP="008356C1">
      <w:pPr>
        <w:tabs>
          <w:tab w:val="left" w:pos="851"/>
        </w:tabs>
        <w:ind w:firstLine="709"/>
        <w:jc w:val="both"/>
        <w:rPr>
          <w:color w:val="000000"/>
          <w:sz w:val="28"/>
        </w:rPr>
      </w:pPr>
      <w:r>
        <w:rPr>
          <w:color w:val="000000"/>
          <w:sz w:val="28"/>
        </w:rPr>
        <w:t>Достижение цели и решение задач воспитания осуществляется в рамках всех направлений деятельности детского лагеря.Содержание, виды и формы воспитательной деятельности представлены в соответствующих модулях.</w:t>
      </w:r>
    </w:p>
    <w:p w:rsidR="008356C1" w:rsidRDefault="008356C1" w:rsidP="00835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конкретных форм воспитательной работы воплощается в Календарном плане воспитательной работы (Приложение), утверждаемом ежегодно на предстоящий год (сезон) с учетом направлений воспитательной работы.</w:t>
      </w:r>
    </w:p>
    <w:p w:rsidR="008356C1" w:rsidRDefault="008356C1" w:rsidP="008356C1">
      <w:pPr>
        <w:spacing w:line="360" w:lineRule="auto"/>
        <w:jc w:val="center"/>
        <w:rPr>
          <w:b/>
          <w:color w:val="000000"/>
          <w:sz w:val="28"/>
          <w:highlight w:val="white"/>
        </w:rPr>
      </w:pPr>
    </w:p>
    <w:p w:rsidR="008356C1" w:rsidRDefault="008356C1" w:rsidP="008356C1">
      <w:pPr>
        <w:spacing w:line="360" w:lineRule="auto"/>
        <w:jc w:val="center"/>
        <w:rPr>
          <w:b/>
          <w:color w:val="000000"/>
          <w:sz w:val="28"/>
          <w:szCs w:val="28"/>
          <w:highlight w:val="white"/>
        </w:rPr>
      </w:pPr>
      <w:r>
        <w:rPr>
          <w:b/>
          <w:color w:val="000000"/>
          <w:sz w:val="28"/>
          <w:highlight w:val="white"/>
        </w:rPr>
        <w:lastRenderedPageBreak/>
        <w:t>ИНВАРИАНТНЫЕ МОДУЛИ</w:t>
      </w:r>
    </w:p>
    <w:p w:rsidR="008356C1" w:rsidRDefault="008356C1" w:rsidP="008356C1">
      <w:pPr>
        <w:spacing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2.1. Модуль «Будущее России»</w:t>
      </w:r>
    </w:p>
    <w:p w:rsidR="008356C1" w:rsidRDefault="008356C1" w:rsidP="008356C1">
      <w:pPr>
        <w:ind w:firstLine="850"/>
        <w:jc w:val="both"/>
        <w:rPr>
          <w:sz w:val="28"/>
        </w:rPr>
      </w:pPr>
      <w:r>
        <w:rPr>
          <w:color w:val="000000"/>
          <w:sz w:val="28"/>
        </w:rPr>
        <w:t xml:space="preserve">Направлен на </w:t>
      </w:r>
      <w:bookmarkStart w:id="3" w:name="_Hlk100849328"/>
      <w:r>
        <w:rPr>
          <w:color w:val="000000"/>
          <w:sz w:val="28"/>
        </w:rPr>
        <w:t>формирование сопричастности к истории, географии Российской Федерации, ее этнокультурному, географическому разнообразию, формирование национальной идентичности.</w:t>
      </w:r>
    </w:p>
    <w:bookmarkEnd w:id="3"/>
    <w:p w:rsidR="008356C1" w:rsidRDefault="008356C1" w:rsidP="008356C1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</w:rPr>
      </w:pPr>
      <w:r>
        <w:rPr>
          <w:rStyle w:val="CharAttribute501"/>
          <w:rFonts w:eastAsia="№Е"/>
          <w:iCs/>
          <w:color w:val="000000"/>
          <w:szCs w:val="28"/>
        </w:rPr>
        <w:t>Деятельность реализуется по направлениям:</w:t>
      </w:r>
    </w:p>
    <w:p w:rsidR="008356C1" w:rsidRDefault="008356C1" w:rsidP="008356C1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</w:rPr>
      </w:pPr>
      <w:r>
        <w:rPr>
          <w:rStyle w:val="CharAttribute501"/>
          <w:rFonts w:eastAsia="№Е"/>
          <w:iCs/>
          <w:color w:val="000000"/>
          <w:szCs w:val="28"/>
        </w:rPr>
        <w:t>- Дни единых действий, которые обязательно включаются в календарный план воспитательной работы и проводятся по единым федеральным методическим рекомендациям и материалам:</w:t>
      </w:r>
    </w:p>
    <w:p w:rsidR="008356C1" w:rsidRDefault="008356C1" w:rsidP="008356C1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</w:rPr>
      </w:pPr>
      <w:r>
        <w:rPr>
          <w:rStyle w:val="CharAttribute501"/>
          <w:rFonts w:eastAsia="№Е"/>
          <w:iCs/>
          <w:color w:val="000000"/>
          <w:szCs w:val="28"/>
        </w:rPr>
        <w:t>1 июня - День защиты детей;</w:t>
      </w:r>
    </w:p>
    <w:p w:rsidR="008356C1" w:rsidRDefault="008356C1" w:rsidP="008356C1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</w:rPr>
      </w:pPr>
      <w:r>
        <w:rPr>
          <w:rStyle w:val="CharAttribute501"/>
          <w:rFonts w:eastAsia="№Е"/>
          <w:iCs/>
          <w:color w:val="000000"/>
          <w:szCs w:val="28"/>
        </w:rPr>
        <w:t>6 июня - день рус</w:t>
      </w:r>
      <w:r w:rsidR="008D158A">
        <w:rPr>
          <w:rStyle w:val="CharAttribute501"/>
          <w:rFonts w:eastAsia="№Е"/>
          <w:iCs/>
          <w:color w:val="000000"/>
          <w:szCs w:val="28"/>
        </w:rPr>
        <w:t>ской литератур</w:t>
      </w:r>
      <w:r>
        <w:rPr>
          <w:rStyle w:val="CharAttribute501"/>
          <w:rFonts w:eastAsia="№Е"/>
          <w:iCs/>
          <w:color w:val="000000"/>
          <w:szCs w:val="28"/>
        </w:rPr>
        <w:t>;</w:t>
      </w:r>
    </w:p>
    <w:p w:rsidR="008356C1" w:rsidRDefault="008356C1" w:rsidP="008356C1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</w:rPr>
      </w:pPr>
      <w:r>
        <w:rPr>
          <w:rStyle w:val="CharAttribute501"/>
          <w:rFonts w:eastAsia="№Е"/>
          <w:iCs/>
          <w:color w:val="000000"/>
          <w:szCs w:val="28"/>
        </w:rPr>
        <w:t xml:space="preserve">9 июня </w:t>
      </w:r>
      <w:r w:rsidR="0003497D">
        <w:rPr>
          <w:rStyle w:val="CharAttribute501"/>
          <w:rFonts w:eastAsia="№Е"/>
          <w:iCs/>
          <w:color w:val="000000"/>
          <w:szCs w:val="28"/>
        </w:rPr>
        <w:t>–</w:t>
      </w:r>
      <w:r>
        <w:rPr>
          <w:rStyle w:val="CharAttribute501"/>
          <w:rFonts w:eastAsia="№Е"/>
          <w:iCs/>
          <w:color w:val="000000"/>
          <w:szCs w:val="28"/>
        </w:rPr>
        <w:t xml:space="preserve"> 35</w:t>
      </w:r>
      <w:r w:rsidR="0003497D">
        <w:rPr>
          <w:rStyle w:val="CharAttribute501"/>
          <w:rFonts w:eastAsia="№Е"/>
          <w:iCs/>
          <w:color w:val="000000"/>
          <w:szCs w:val="28"/>
        </w:rPr>
        <w:t>1год</w:t>
      </w:r>
      <w:r>
        <w:rPr>
          <w:rStyle w:val="CharAttribute501"/>
          <w:rFonts w:eastAsia="№Е"/>
          <w:iCs/>
          <w:color w:val="000000"/>
          <w:szCs w:val="28"/>
        </w:rPr>
        <w:t xml:space="preserve"> со дня рождения Петра I;</w:t>
      </w:r>
    </w:p>
    <w:p w:rsidR="008356C1" w:rsidRDefault="008356C1" w:rsidP="008356C1">
      <w:pPr>
        <w:ind w:firstLine="851"/>
        <w:jc w:val="both"/>
        <w:rPr>
          <w:rStyle w:val="CharAttribute501"/>
          <w:rFonts w:eastAsia="№Е"/>
          <w:i w:val="0"/>
          <w:color w:val="000000"/>
          <w:szCs w:val="28"/>
        </w:rPr>
      </w:pPr>
      <w:r>
        <w:rPr>
          <w:rStyle w:val="CharAttribute501"/>
          <w:rFonts w:eastAsia="№Е"/>
          <w:iCs/>
          <w:color w:val="000000"/>
          <w:szCs w:val="28"/>
        </w:rPr>
        <w:t>12 июня - День России;</w:t>
      </w:r>
    </w:p>
    <w:p w:rsidR="008356C1" w:rsidRDefault="008356C1" w:rsidP="008356C1">
      <w:pPr>
        <w:jc w:val="center"/>
        <w:rPr>
          <w:b/>
          <w:iCs/>
        </w:rPr>
      </w:pPr>
    </w:p>
    <w:p w:rsidR="008356C1" w:rsidRDefault="008356C1" w:rsidP="008356C1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2.2. Модуль «Ключевые мероприятия детского лагеря»</w:t>
      </w:r>
    </w:p>
    <w:p w:rsidR="008356C1" w:rsidRDefault="008356C1" w:rsidP="008356C1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Ключевые мероприятия – это главные традиционные </w:t>
      </w:r>
      <w:r>
        <w:rPr>
          <w:iCs/>
          <w:color w:val="000000"/>
          <w:sz w:val="28"/>
          <w:szCs w:val="28"/>
        </w:rPr>
        <w:t>мероприятия детского лагеря</w:t>
      </w:r>
      <w:r>
        <w:rPr>
          <w:color w:val="000000"/>
          <w:sz w:val="28"/>
          <w:szCs w:val="28"/>
        </w:rPr>
        <w:t>, в которых принимает участие большая часть детей.</w:t>
      </w:r>
    </w:p>
    <w:p w:rsidR="008356C1" w:rsidRDefault="008356C1" w:rsidP="008356C1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Реализация воспитательного потенциала ключевых мероприятий детского лагеря предусматривает:</w:t>
      </w:r>
    </w:p>
    <w:p w:rsidR="008356C1" w:rsidRDefault="008356C1" w:rsidP="008356C1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Торжественное открытие и закрытие смены (программы);</w:t>
      </w:r>
    </w:p>
    <w:p w:rsidR="008356C1" w:rsidRDefault="008356C1" w:rsidP="008356C1">
      <w:pPr>
        <w:ind w:firstLine="851"/>
        <w:jc w:val="both"/>
        <w:rPr>
          <w:color w:val="000000"/>
          <w:sz w:val="28"/>
        </w:rPr>
      </w:pPr>
      <w:r>
        <w:rPr>
          <w:sz w:val="28"/>
          <w:szCs w:val="28"/>
        </w:rPr>
        <w:t>- Тематические дни</w:t>
      </w:r>
      <w:r>
        <w:rPr>
          <w:iCs/>
          <w:sz w:val="28"/>
          <w:szCs w:val="28"/>
        </w:rPr>
        <w:t xml:space="preserve">. </w:t>
      </w:r>
      <w:r>
        <w:rPr>
          <w:iCs/>
          <w:color w:val="000000"/>
          <w:sz w:val="28"/>
          <w:szCs w:val="28"/>
        </w:rPr>
        <w:t xml:space="preserve">Проведение тематических дней и мероприятий согласно </w:t>
      </w:r>
      <w:r>
        <w:rPr>
          <w:color w:val="000000"/>
          <w:sz w:val="28"/>
        </w:rPr>
        <w:t xml:space="preserve">перечню основных государственных и народных праздников, памятных дат. </w:t>
      </w:r>
    </w:p>
    <w:p w:rsidR="008356C1" w:rsidRDefault="008356C1" w:rsidP="008356C1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Торжественная церемония подъема Государственного флага Российской Федерации;</w:t>
      </w:r>
    </w:p>
    <w:p w:rsidR="008356C1" w:rsidRDefault="008356C1" w:rsidP="008356C1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тематические и спортивные праздники, творческие фестивали;</w:t>
      </w:r>
    </w:p>
    <w:p w:rsidR="008356C1" w:rsidRDefault="008356C1" w:rsidP="008356C1">
      <w:pPr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8356C1" w:rsidRDefault="008356C1" w:rsidP="008356C1">
      <w:pPr>
        <w:rPr>
          <w:b/>
          <w:iCs/>
          <w:color w:val="000000"/>
          <w:sz w:val="28"/>
          <w:szCs w:val="28"/>
        </w:rPr>
      </w:pPr>
    </w:p>
    <w:p w:rsidR="008356C1" w:rsidRDefault="008356C1" w:rsidP="008356C1">
      <w:pPr>
        <w:jc w:val="center"/>
        <w:rPr>
          <w:b/>
          <w:iCs/>
          <w:color w:val="000000"/>
          <w:sz w:val="28"/>
          <w:szCs w:val="28"/>
        </w:rPr>
      </w:pPr>
      <w:r>
        <w:rPr>
          <w:b/>
          <w:iCs/>
          <w:color w:val="000000"/>
          <w:sz w:val="28"/>
          <w:szCs w:val="28"/>
        </w:rPr>
        <w:t>2.3. Модуль «Отрядная работа»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организует групповую и индивидуальную работу с детьми вверенного ему временного детского коллектива – отряда. Временный детский коллектив или отряд – это группа детей, объединенных в целях организации их жизнедеятельности в условиях детского лагеря.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эффективного использования воспитательного потенциала отрядной работы необходимо учитывать особенности временного детского коллектива: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 функционирует в течение короткого промежутка времени -21 день.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Как правило, коллектив объединяет детей, </w:t>
      </w:r>
      <w:r>
        <w:rPr>
          <w:sz w:val="28"/>
          <w:szCs w:val="28"/>
          <w:lang w:val="ru-RU"/>
        </w:rPr>
        <w:t xml:space="preserve">многие из которых </w:t>
      </w:r>
      <w:r>
        <w:rPr>
          <w:sz w:val="28"/>
          <w:szCs w:val="28"/>
        </w:rPr>
        <w:t>не были знакомы ранее.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Коллективная деятельность.Участники коллектива вовлечены в совместную деятельность.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отрядной работы предусматривает: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планирование и проведение отрядной деятельности;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поддержку активной позиции каждого ребенка, предоставления им возможности обсуждения и принятия решений, создания благоприятной среды для общения; доверительное общение и поддержку детей в решении проблем, конфликтных ситуаций;</w:t>
      </w:r>
    </w:p>
    <w:p w:rsidR="008356C1" w:rsidRDefault="008356C1" w:rsidP="008356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организацию интересных и полезных для личностного развития ребенка совместных дел, позволяющих вовлекать в них детей с разными потребностями, давать им возможности для самореализации;</w:t>
      </w:r>
    </w:p>
    <w:p w:rsidR="008356C1" w:rsidRDefault="008356C1" w:rsidP="008356C1">
      <w:pPr>
        <w:pStyle w:val="ac"/>
        <w:spacing w:after="0"/>
        <w:ind w:left="0" w:right="-1" w:firstLine="851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- формирование и сплочение отряда (временного детского коллектив) через игры, тренинги на сплочение и командообразование</w:t>
      </w:r>
      <w:r>
        <w:rPr>
          <w:sz w:val="28"/>
          <w:szCs w:val="28"/>
          <w:lang w:val="ru-RU"/>
        </w:rPr>
        <w:t>;</w:t>
      </w:r>
    </w:p>
    <w:p w:rsidR="008356C1" w:rsidRDefault="008356C1" w:rsidP="008356C1">
      <w:pPr>
        <w:pStyle w:val="ac"/>
        <w:spacing w:after="0"/>
        <w:ind w:right="-1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принятие совместно с детьми законов и правил отряда, которым они будут следовать в детском лагере, а также символов, названия, девиза, эмблемы, песни, которые подчеркнут принадлежность именно к этому конкретному коллективу; </w:t>
      </w:r>
    </w:p>
    <w:p w:rsidR="008356C1" w:rsidRDefault="008356C1" w:rsidP="008356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поддержка детских инициатив и детского самоуправления;</w:t>
      </w:r>
    </w:p>
    <w:p w:rsidR="008356C1" w:rsidRDefault="008356C1" w:rsidP="008356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сбор отряда: хозяйственный сбор, организационный сбор, утренний информационный сбор отряда и др.; </w:t>
      </w:r>
    </w:p>
    <w:p w:rsidR="008356C1" w:rsidRDefault="008356C1" w:rsidP="008356C1">
      <w:pPr>
        <w:tabs>
          <w:tab w:val="left" w:pos="851"/>
        </w:tabs>
        <w:rPr>
          <w:b/>
          <w:iCs/>
          <w:sz w:val="28"/>
          <w:szCs w:val="28"/>
        </w:rPr>
      </w:pPr>
    </w:p>
    <w:p w:rsidR="008356C1" w:rsidRDefault="008356C1" w:rsidP="008356C1">
      <w:pPr>
        <w:tabs>
          <w:tab w:val="left" w:pos="851"/>
        </w:tabs>
        <w:jc w:val="center"/>
        <w:rPr>
          <w:sz w:val="28"/>
        </w:rPr>
      </w:pPr>
      <w:r>
        <w:rPr>
          <w:b/>
          <w:iCs/>
          <w:sz w:val="28"/>
          <w:szCs w:val="28"/>
        </w:rPr>
        <w:t>2.4. Модуль «Коллективно-творческое дело (КТД)</w:t>
      </w:r>
      <w:r>
        <w:rPr>
          <w:b/>
          <w:sz w:val="28"/>
          <w:szCs w:val="28"/>
        </w:rPr>
        <w:t>»</w:t>
      </w:r>
    </w:p>
    <w:p w:rsidR="008356C1" w:rsidRDefault="008356C1" w:rsidP="008356C1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КТД как особый тип формы воспитательной работы, как социальная деятельность детской группы, направленная на создание нового продукта (творческого продукта) разработаны и названы так И.П. Ивановым. Основу данной методики составляет коллективная творческая деятельность, предполагающая участие каждого члена коллектива во всех этапах организации деятельности от планирования до анализа.</w:t>
      </w:r>
    </w:p>
    <w:p w:rsidR="008356C1" w:rsidRDefault="008356C1" w:rsidP="008356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Это форма организации деятельности группы детей, направленная на взаимодействие коллектива, реализацию и развитие способностей ребенка, получение новых навыков и умений</w:t>
      </w:r>
    </w:p>
    <w:p w:rsidR="008356C1" w:rsidRDefault="008356C1" w:rsidP="008356C1">
      <w:pPr>
        <w:tabs>
          <w:tab w:val="left" w:pos="851"/>
        </w:tabs>
        <w:ind w:firstLine="851"/>
        <w:jc w:val="both"/>
      </w:pPr>
      <w:r>
        <w:rPr>
          <w:sz w:val="28"/>
          <w:szCs w:val="28"/>
        </w:rPr>
        <w:t>Различаются следующие виды КТД по направленности деятельности: трудовые, познавательные, художественные, экологические, досуговые, спортивные. Каждый вид коллективного творческого дела обогащает личность определенным видом общественного ценного опыта.</w:t>
      </w:r>
    </w:p>
    <w:p w:rsidR="008356C1" w:rsidRDefault="008356C1" w:rsidP="008356C1">
      <w:pPr>
        <w:tabs>
          <w:tab w:val="left" w:pos="851"/>
        </w:tabs>
        <w:rPr>
          <w:sz w:val="28"/>
          <w:szCs w:val="28"/>
        </w:rPr>
      </w:pPr>
    </w:p>
    <w:p w:rsidR="008356C1" w:rsidRDefault="008356C1" w:rsidP="008356C1">
      <w:pPr>
        <w:tabs>
          <w:tab w:val="left" w:pos="851"/>
        </w:tabs>
        <w:jc w:val="center"/>
        <w:rPr>
          <w:b/>
          <w:bCs/>
          <w:iCs/>
          <w:color w:val="000000"/>
          <w:sz w:val="28"/>
          <w:szCs w:val="28"/>
        </w:rPr>
      </w:pPr>
      <w:r>
        <w:rPr>
          <w:b/>
          <w:bCs/>
          <w:iCs/>
          <w:color w:val="000000"/>
          <w:sz w:val="28"/>
          <w:szCs w:val="28"/>
        </w:rPr>
        <w:t>2.5. Модуль «Самоуправление»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Реализация воспитательного потенциала системы детского самоуправления направлена на формирование детско-взрослой общности, основанной на партнерстве детей и взрослых по организации совместной деятельности, предполагает реализацию детской активности и </w:t>
      </w:r>
      <w:r>
        <w:rPr>
          <w:sz w:val="28"/>
          <w:szCs w:val="28"/>
          <w:highlight w:val="white"/>
        </w:rPr>
        <w:t xml:space="preserve">направлена на </w:t>
      </w:r>
      <w:r>
        <w:rPr>
          <w:sz w:val="28"/>
          <w:szCs w:val="28"/>
        </w:rPr>
        <w:t xml:space="preserve">развитие коммуникативной культуры детей, инициативности и ответственности, формирование </w:t>
      </w:r>
      <w:r>
        <w:rPr>
          <w:sz w:val="28"/>
          <w:szCs w:val="28"/>
          <w:highlight w:val="white"/>
        </w:rPr>
        <w:t xml:space="preserve">навыков общения и сотрудничества, поддержку творческой самореализации детей. </w:t>
      </w:r>
    </w:p>
    <w:p w:rsidR="008356C1" w:rsidRDefault="008356C1" w:rsidP="008356C1">
      <w:pPr>
        <w:ind w:firstLine="850"/>
        <w:jc w:val="both"/>
        <w:rPr>
          <w:sz w:val="28"/>
        </w:rPr>
      </w:pPr>
      <w:r>
        <w:rPr>
          <w:sz w:val="28"/>
        </w:rPr>
        <w:t>Самоуправление формируется с первых дней смены, то есть в организационный период.</w:t>
      </w:r>
    </w:p>
    <w:p w:rsidR="008356C1" w:rsidRDefault="008356C1" w:rsidP="008356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>На уровне отряда</w:t>
      </w:r>
      <w:r>
        <w:rPr>
          <w:b/>
          <w:bCs/>
          <w:sz w:val="28"/>
          <w:szCs w:val="28"/>
        </w:rPr>
        <w:t>:</w:t>
      </w:r>
      <w:r>
        <w:rPr>
          <w:iCs/>
          <w:sz w:val="28"/>
          <w:szCs w:val="28"/>
        </w:rPr>
        <w:t xml:space="preserve">через </w:t>
      </w:r>
      <w:r>
        <w:rPr>
          <w:sz w:val="28"/>
          <w:szCs w:val="28"/>
        </w:rPr>
        <w:t>деятельность лидеров, выбранных по инициативе и предложениям членов отряда (командиров, физоргов, культорг и др.), представляющих интересы отряда в общих делах детского лагеря, при взаимодействии с администрацией детского лагеря.</w:t>
      </w:r>
    </w:p>
    <w:p w:rsidR="008356C1" w:rsidRDefault="008356C1" w:rsidP="008356C1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формировании структуры отрядного самоуправления эффективным может оказаться применение метода чередования творческих поручений (ЧТП). </w:t>
      </w:r>
    </w:p>
    <w:p w:rsidR="008356C1" w:rsidRDefault="008356C1" w:rsidP="008356C1">
      <w:pPr>
        <w:ind w:firstLine="520"/>
      </w:pPr>
    </w:p>
    <w:p w:rsidR="008356C1" w:rsidRDefault="008356C1" w:rsidP="008356C1">
      <w:pPr>
        <w:jc w:val="center"/>
        <w:rPr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2.6. Модуль «Дополнительное образование»</w:t>
      </w:r>
    </w:p>
    <w:p w:rsidR="008356C1" w:rsidRDefault="008356C1" w:rsidP="008356C1">
      <w:pPr>
        <w:ind w:firstLine="851"/>
        <w:jc w:val="both"/>
        <w:rPr>
          <w:rStyle w:val="CharAttribute511"/>
          <w:rFonts w:eastAsia="№Е"/>
        </w:rPr>
      </w:pPr>
      <w:r>
        <w:rPr>
          <w:rStyle w:val="CharAttribute511"/>
          <w:rFonts w:eastAsia="№Е"/>
          <w:szCs w:val="28"/>
        </w:rPr>
        <w:t>Дополнительное образование детей в детском лагере является одним из основных видов деятельности и реализуется через:</w:t>
      </w:r>
    </w:p>
    <w:p w:rsidR="008356C1" w:rsidRDefault="008356C1" w:rsidP="008356C1">
      <w:pPr>
        <w:ind w:firstLine="851"/>
        <w:jc w:val="both"/>
        <w:rPr>
          <w:rStyle w:val="CharAttribute511"/>
          <w:rFonts w:eastAsia="№Е"/>
          <w:szCs w:val="28"/>
        </w:rPr>
      </w:pPr>
      <w:r>
        <w:rPr>
          <w:rStyle w:val="CharAttribute511"/>
          <w:rFonts w:eastAsia="№Е"/>
          <w:szCs w:val="28"/>
        </w:rPr>
        <w:t xml:space="preserve">- деятельность кружковых объединений, секций, клубов по интересам, студий, дополняющих программы смен в условиях детского лагеря. </w:t>
      </w:r>
    </w:p>
    <w:p w:rsidR="008356C1" w:rsidRDefault="008356C1" w:rsidP="008356C1">
      <w:pPr>
        <w:ind w:firstLine="851"/>
        <w:jc w:val="both"/>
        <w:rPr>
          <w:rFonts w:eastAsia="Arial"/>
          <w:shd w:val="clear" w:color="auto" w:fill="FBFBFB"/>
        </w:rPr>
      </w:pPr>
      <w:r>
        <w:rPr>
          <w:rStyle w:val="CharAttribute511"/>
          <w:rFonts w:eastAsia="№Е"/>
          <w:szCs w:val="28"/>
        </w:rPr>
        <w:t>В рамках шести направленностей</w:t>
      </w:r>
      <w:r>
        <w:rPr>
          <w:rFonts w:eastAsia="Arial"/>
          <w:sz w:val="28"/>
          <w:szCs w:val="28"/>
          <w:shd w:val="clear" w:color="auto" w:fill="FBFBFB"/>
          <w:lang/>
        </w:rPr>
        <w:t>: социально-гуманитарная; художественная; естественнонаучная; техническая; туристско-краеведческая; физкультурно-спортивная.</w:t>
      </w:r>
    </w:p>
    <w:p w:rsidR="008356C1" w:rsidRDefault="008356C1" w:rsidP="00835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Реализация воспитательного потенциала дополнительного образования предполагает:</w:t>
      </w:r>
    </w:p>
    <w:p w:rsidR="008356C1" w:rsidRDefault="008356C1" w:rsidP="00835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приобретение новых знаний, умений, навыков в привлекательной, отличной от учебной деятельности, форме;</w:t>
      </w:r>
    </w:p>
    <w:p w:rsidR="008356C1" w:rsidRDefault="008356C1" w:rsidP="00835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развитие и реализация познавательного интереса;</w:t>
      </w:r>
    </w:p>
    <w:p w:rsidR="008356C1" w:rsidRDefault="008356C1" w:rsidP="00835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вовлечение детей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8356C1" w:rsidRDefault="008356C1" w:rsidP="008356C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и развитие творческих способностей обучающихся.</w:t>
      </w:r>
    </w:p>
    <w:p w:rsidR="008356C1" w:rsidRDefault="008356C1" w:rsidP="008356C1">
      <w:pPr>
        <w:ind w:firstLine="851"/>
        <w:rPr>
          <w:sz w:val="28"/>
          <w:szCs w:val="28"/>
        </w:rPr>
      </w:pPr>
    </w:p>
    <w:p w:rsidR="008356C1" w:rsidRDefault="008356C1" w:rsidP="008356C1">
      <w:pPr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  <w:lang/>
        </w:rPr>
        <w:t>2.7. Модуль «Здоровый образ жизни»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Модуль предполагает восстановление физического и психического здоровья в благоприятных природных и социокультурных условиях, освоение способов восстановления и укрепление здоровья, формирование ценностного отношения к собственному здоровью, способов его укрепления и т.п.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Основными составляющими здорового образа жизни являются: оптимальный уровень двигательной активности, рациональное питание, соблюдение режима дня, личная гигиена, соблюдение правил поведения, позволяющих избежать травм и других повреждений. Система мероприятий в детском лагере, направленных на воспитание ответственного отношения у детей к своему здоровью и здоровью окружающих, включает: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физкультурно-спортивных мероприятия: зарядка, спортивные соревнования, эстафеты, спортивные часы;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спортивно-оздоровительные события и мероприятия на свежем воздухе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просветительские беседы, направленные на профилактику вредных привычек и привлечение интереса детей к занятиям физкультурой и спортом;</w:t>
      </w:r>
    </w:p>
    <w:p w:rsidR="008356C1" w:rsidRDefault="008356C1" w:rsidP="008356C1">
      <w:pPr>
        <w:ind w:firstLine="520"/>
        <w:rPr>
          <w:rFonts w:eastAsia="Arial"/>
          <w:sz w:val="28"/>
          <w:szCs w:val="28"/>
          <w:shd w:val="clear" w:color="auto" w:fill="FBFBFB"/>
        </w:rPr>
      </w:pPr>
    </w:p>
    <w:p w:rsidR="008356C1" w:rsidRDefault="008356C1" w:rsidP="008356C1">
      <w:pPr>
        <w:ind w:firstLine="520"/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  <w:lang/>
        </w:rPr>
        <w:t>2.8. Модуль «Организация предметно-эстетической среды»</w:t>
      </w:r>
    </w:p>
    <w:p w:rsidR="008356C1" w:rsidRDefault="008356C1" w:rsidP="008356C1">
      <w:pPr>
        <w:ind w:firstLine="709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 xml:space="preserve">Окружающая ребенка предметно-эстетическая среда детского лагеря обогащает его внутренний мир, способствует формированию у него чувства вкуса и стиля, создает атмосферу психологического комфорта, поднимает </w:t>
      </w:r>
      <w:r>
        <w:rPr>
          <w:rFonts w:eastAsia="Arial"/>
          <w:sz w:val="28"/>
          <w:szCs w:val="28"/>
          <w:shd w:val="clear" w:color="auto" w:fill="FBFBFB"/>
          <w:lang/>
        </w:rPr>
        <w:lastRenderedPageBreak/>
        <w:t>настроение, предупреждает стрессовые ситуации, способствует позитивному восприятию ребенком детского лагеря.</w:t>
      </w:r>
    </w:p>
    <w:p w:rsidR="008356C1" w:rsidRDefault="008356C1" w:rsidP="008356C1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 xml:space="preserve">Реализация воспитательного потенциала предметно-эстетической среды предусматривает: </w:t>
      </w:r>
    </w:p>
    <w:p w:rsidR="008356C1" w:rsidRDefault="008356C1" w:rsidP="008356C1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тематическое оформление интерьера помещений детского лагеря (вестибюля, коридоров, рекреаций, залов, лестничных пролетов и т.п.) и комнат для проживания детей;</w:t>
      </w:r>
    </w:p>
    <w:p w:rsidR="008356C1" w:rsidRDefault="008356C1" w:rsidP="008356C1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 xml:space="preserve">- оформление отрядных уголков, позволяющее детям проявить свои фантазию и творческие способности. </w:t>
      </w:r>
    </w:p>
    <w:p w:rsidR="008356C1" w:rsidRDefault="008356C1" w:rsidP="008356C1">
      <w:pPr>
        <w:ind w:firstLine="520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совместная с детьми разработка, создание и популяризация особой лагерной и отрядной символики (флаг, гимн, эмблема, логотип, элементы   костюма и т.п.);</w:t>
      </w:r>
    </w:p>
    <w:p w:rsidR="008356C1" w:rsidRDefault="008356C1" w:rsidP="008356C1">
      <w:pPr>
        <w:ind w:firstLine="520"/>
        <w:rPr>
          <w:rFonts w:eastAsia="Arial"/>
          <w:sz w:val="28"/>
          <w:szCs w:val="28"/>
          <w:shd w:val="clear" w:color="auto" w:fill="FBFBFB"/>
        </w:rPr>
      </w:pPr>
    </w:p>
    <w:p w:rsidR="008356C1" w:rsidRDefault="008356C1" w:rsidP="008356C1">
      <w:pPr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  <w:lang/>
        </w:rPr>
        <w:t>2.9. Модуль «Профилактика и безопасность»</w:t>
      </w:r>
    </w:p>
    <w:p w:rsidR="008356C1" w:rsidRDefault="008356C1" w:rsidP="008356C1">
      <w:pPr>
        <w:ind w:firstLine="709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 xml:space="preserve">Профилактика и безопасность – профилактика девиантного поведения, конфликтов, создание условий для успешного формирования и развития личностных ресурсов, способствующих преодолению различных трудных жизненных ситуаций и влияющих на повышение устойчивости к неблагоприятным факторам; 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предусматривает: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 xml:space="preserve">- физическую и психологическую безопасность ребенка; 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  <w:lang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разработку и реализацию разных форм профилактических воспитательных мероприятий: антиалкогольные, против курения, безопасность в цифровой среде, вовлечение в деструктивные группы в социальных сетях, деструктивные молодежные, религиозные объединения, культы, субкультуры, безопасность дорожного движения, противопожарная безопасность, гражданская оборона, антитеррористическая, антиэкстремистская безопасность и т.д.;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  <w:lang/>
        </w:rPr>
      </w:pP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  <w:lang/>
        </w:rPr>
      </w:pP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</w:p>
    <w:p w:rsidR="008356C1" w:rsidRDefault="008356C1" w:rsidP="008356C1">
      <w:pPr>
        <w:ind w:firstLine="520"/>
        <w:rPr>
          <w:rFonts w:eastAsia="Arial"/>
          <w:b/>
          <w:sz w:val="28"/>
          <w:szCs w:val="28"/>
          <w:shd w:val="clear" w:color="auto" w:fill="FBFBFB"/>
        </w:rPr>
      </w:pPr>
    </w:p>
    <w:p w:rsidR="008356C1" w:rsidRDefault="008356C1" w:rsidP="008356C1">
      <w:pPr>
        <w:ind w:firstLine="520"/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  <w:lang/>
        </w:rPr>
        <w:t>2.10. Модуль «Работа с вожатыми/воспитателями»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Главными субъектами успешной и качественной работы с детьми в детском лагере являются воспитатели, а также они являются важным участником системы детско-взрослой воспитывающей общности. От их компетентности, профессиональной готовности, увлеченности зависит, насколько дети смогут раскрыть свой потенциал, осознать себя частью сообщества детского лагеря. Детский лагерь для ребенка начинается с воспитателя. Все нормы и ценности актуализируются ребенком, в том числе через личность воспитателя.</w:t>
      </w:r>
    </w:p>
    <w:p w:rsidR="008356C1" w:rsidRDefault="008356C1" w:rsidP="008356C1">
      <w:pPr>
        <w:rPr>
          <w:rFonts w:eastAsia="Arial"/>
          <w:b/>
          <w:bCs/>
          <w:sz w:val="28"/>
          <w:szCs w:val="28"/>
          <w:shd w:val="clear" w:color="auto" w:fill="FBFBFB"/>
        </w:rPr>
      </w:pPr>
    </w:p>
    <w:p w:rsidR="008356C1" w:rsidRDefault="008356C1" w:rsidP="008356C1">
      <w:pPr>
        <w:jc w:val="center"/>
        <w:rPr>
          <w:rFonts w:eastAsia="Arial"/>
          <w:b/>
          <w:bCs/>
          <w:sz w:val="28"/>
          <w:szCs w:val="28"/>
          <w:shd w:val="clear" w:color="auto" w:fill="FBFBFB"/>
        </w:rPr>
      </w:pPr>
      <w:r>
        <w:rPr>
          <w:rFonts w:eastAsia="Arial"/>
          <w:b/>
          <w:bCs/>
          <w:sz w:val="28"/>
          <w:szCs w:val="28"/>
          <w:shd w:val="clear" w:color="auto" w:fill="FBFBFB"/>
          <w:lang/>
        </w:rPr>
        <w:lastRenderedPageBreak/>
        <w:t>ВАРИАТИВНЫЕ МОДУЛИ</w:t>
      </w:r>
    </w:p>
    <w:p w:rsidR="008356C1" w:rsidRDefault="008356C1" w:rsidP="008356C1">
      <w:pPr>
        <w:jc w:val="center"/>
        <w:rPr>
          <w:rFonts w:eastAsia="Arial"/>
          <w:b/>
          <w:sz w:val="28"/>
          <w:szCs w:val="28"/>
          <w:shd w:val="clear" w:color="auto" w:fill="FBFBFB"/>
        </w:rPr>
      </w:pPr>
      <w:r>
        <w:rPr>
          <w:rFonts w:eastAsia="Arial"/>
          <w:b/>
          <w:sz w:val="28"/>
          <w:szCs w:val="28"/>
          <w:shd w:val="clear" w:color="auto" w:fill="FBFBFB"/>
          <w:lang/>
        </w:rPr>
        <w:t>2.11. Модуль «Работа с родителями»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 xml:space="preserve">Работа с родителями или законными представителями осуществляется в рамках следующих видов и форм деятельности: 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 xml:space="preserve">На групповом уровне: 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родительские дни (дни посещения родителей), во время которых родители могут посещать детский лагерь для получения представления о деятельности детского лагеря;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На индивидуальном уровне: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работа специалистов по запросу родителей для решения острых конфликтных ситуаций;</w:t>
      </w:r>
    </w:p>
    <w:p w:rsidR="008356C1" w:rsidRDefault="008356C1" w:rsidP="008356C1">
      <w:pPr>
        <w:ind w:firstLine="851"/>
        <w:jc w:val="both"/>
        <w:rPr>
          <w:rFonts w:eastAsia="Arial"/>
          <w:sz w:val="28"/>
          <w:szCs w:val="28"/>
          <w:shd w:val="clear" w:color="auto" w:fill="FBFBFB"/>
        </w:rPr>
      </w:pPr>
      <w:r>
        <w:rPr>
          <w:rFonts w:eastAsia="Arial"/>
          <w:sz w:val="28"/>
          <w:szCs w:val="28"/>
          <w:shd w:val="clear" w:color="auto" w:fill="FBFBFB"/>
          <w:lang/>
        </w:rPr>
        <w:t>- индивидуальное консультирование c целью координации воспитательных усилий педагогов и родителей.</w:t>
      </w:r>
    </w:p>
    <w:p w:rsidR="008356C1" w:rsidRDefault="008356C1" w:rsidP="008356C1">
      <w:pPr>
        <w:ind w:firstLine="851"/>
        <w:rPr>
          <w:rFonts w:eastAsia="Arial"/>
          <w:sz w:val="28"/>
          <w:szCs w:val="28"/>
          <w:shd w:val="clear" w:color="auto" w:fill="FBFBFB"/>
        </w:rPr>
      </w:pPr>
    </w:p>
    <w:p w:rsidR="008356C1" w:rsidRDefault="008356C1" w:rsidP="008356C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2.12. Модуль «Экскурсии и походы»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для детей экскурсий, походов и реализация их воспитательного потенциала.</w:t>
      </w:r>
    </w:p>
    <w:p w:rsidR="008356C1" w:rsidRPr="00085583" w:rsidRDefault="008356C1" w:rsidP="00085583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Экскурсии, походы помогают ребятам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ситуациях. С этой целью для детей организуются, экологические тропы, тематические экскурсии. На экскурсиях, в походах создаются благоприятные условия для воспитания у детей самостоятельности и ответственности, формирования у них навыков самообслуживающего труда, обучения рациональному использованию своего времени, сил, имущества. </w:t>
      </w:r>
    </w:p>
    <w:p w:rsidR="008356C1" w:rsidRDefault="008356C1" w:rsidP="008356C1">
      <w:pPr>
        <w:rPr>
          <w:b/>
          <w:bCs/>
          <w:iCs/>
          <w:sz w:val="28"/>
          <w:szCs w:val="28"/>
        </w:rPr>
      </w:pPr>
    </w:p>
    <w:p w:rsidR="008356C1" w:rsidRDefault="008356C1" w:rsidP="008356C1">
      <w:pPr>
        <w:tabs>
          <w:tab w:val="left" w:pos="851"/>
        </w:tabs>
        <w:jc w:val="center"/>
      </w:pPr>
      <w:r>
        <w:rPr>
          <w:b/>
          <w:color w:val="000000"/>
          <w:sz w:val="28"/>
          <w:szCs w:val="28"/>
        </w:rPr>
        <w:t xml:space="preserve">2.13. Модуль </w:t>
      </w:r>
      <w:r>
        <w:rPr>
          <w:b/>
          <w:sz w:val="28"/>
          <w:szCs w:val="28"/>
        </w:rPr>
        <w:t>«Цифровая среда воспитания»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after="0" w:afterAutospacing="0"/>
        <w:ind w:firstLine="850"/>
        <w:jc w:val="both"/>
      </w:pPr>
      <w:r>
        <w:rPr>
          <w:sz w:val="28"/>
          <w:szCs w:val="28"/>
        </w:rPr>
        <w:t>Цифровая среда воспитания</w:t>
      </w:r>
      <w:r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color w:val="000000"/>
          <w:sz w:val="28"/>
          <w:szCs w:val="28"/>
        </w:rPr>
        <w:t xml:space="preserve">в условиях сохранения рисков распространения COVID-19. 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before="0" w:beforeAutospacing="0" w:after="0" w:after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Цифровая среда воспитания предполагает следующее: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before="0" w:beforeAutospacing="0" w:after="0" w:after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онлайн-встречи, видеоконференции и т.п.;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before="0" w:beforeAutospacing="0" w:after="0" w:after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before="0" w:before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8356C1" w:rsidRDefault="008356C1" w:rsidP="008356C1">
      <w:pPr>
        <w:spacing w:line="360" w:lineRule="auto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2.14. Модуль «Детское медиапространство»</w:t>
      </w:r>
    </w:p>
    <w:p w:rsidR="008356C1" w:rsidRDefault="008356C1" w:rsidP="008356C1">
      <w:pPr>
        <w:ind w:firstLine="85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Цель детского медиапространства (создание и распространение текстовой, аудио и видео информации) – </w:t>
      </w:r>
      <w:r>
        <w:rPr>
          <w:sz w:val="28"/>
          <w:szCs w:val="28"/>
        </w:rPr>
        <w:t xml:space="preserve">развитие коммуникативной </w:t>
      </w:r>
      <w:r>
        <w:rPr>
          <w:sz w:val="28"/>
          <w:szCs w:val="28"/>
        </w:rPr>
        <w:lastRenderedPageBreak/>
        <w:t xml:space="preserve">культуры, формирование </w:t>
      </w:r>
      <w:r>
        <w:rPr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детей. </w:t>
      </w:r>
      <w:r>
        <w:rPr>
          <w:rFonts w:eastAsia="Calibri"/>
          <w:sz w:val="28"/>
          <w:szCs w:val="28"/>
        </w:rPr>
        <w:t>Воспитательный потенциал</w:t>
      </w:r>
      <w:r>
        <w:rPr>
          <w:sz w:val="28"/>
          <w:szCs w:val="28"/>
          <w:shd w:val="clear" w:color="auto" w:fill="FFFFFF"/>
        </w:rPr>
        <w:t xml:space="preserve"> детского медиапространства </w:t>
      </w:r>
      <w:r>
        <w:rPr>
          <w:rFonts w:eastAsia="Calibri"/>
          <w:sz w:val="28"/>
          <w:szCs w:val="28"/>
        </w:rPr>
        <w:t>реализуется в рамках следующих видов и форм деятельности: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детский медиацентр – созданная из заинтересованных добровольцев группа информационно-технической поддержки мероприятий, осуществляющая видеосъемку и мультимедийное сопровождение;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детская киностудия, в рамках которой создаются ролики, клипы, осуществляется монтаж познавательных, документальных, анимационных, художественных фильмов, с акцентом на этическое, эстетическое, патриотическое просвещение аудитории;</w:t>
      </w:r>
    </w:p>
    <w:p w:rsidR="008356C1" w:rsidRDefault="008356C1" w:rsidP="008356C1">
      <w:pPr>
        <w:tabs>
          <w:tab w:val="left" w:pos="851"/>
        </w:tabs>
        <w:spacing w:line="360" w:lineRule="auto"/>
        <w:jc w:val="center"/>
        <w:rPr>
          <w:b/>
          <w:color w:val="000000"/>
          <w:sz w:val="28"/>
          <w:szCs w:val="28"/>
        </w:rPr>
      </w:pPr>
    </w:p>
    <w:p w:rsidR="008356C1" w:rsidRDefault="008356C1" w:rsidP="008356C1">
      <w:pPr>
        <w:tabs>
          <w:tab w:val="left" w:pos="851"/>
        </w:tabs>
        <w:spacing w:line="360" w:lineRule="auto"/>
        <w:jc w:val="center"/>
      </w:pPr>
      <w:r>
        <w:rPr>
          <w:b/>
          <w:color w:val="000000"/>
          <w:sz w:val="28"/>
          <w:szCs w:val="28"/>
        </w:rPr>
        <w:t xml:space="preserve">2.15. Модуль </w:t>
      </w:r>
      <w:r>
        <w:rPr>
          <w:b/>
          <w:sz w:val="28"/>
          <w:szCs w:val="28"/>
        </w:rPr>
        <w:t>«Цифровая среда воспитания»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Модуль является вспомогательным, не уменьшает важности и значимости очных воспитательных мероприятий для детей.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ind w:firstLine="850"/>
        <w:jc w:val="both"/>
      </w:pPr>
      <w:r>
        <w:rPr>
          <w:sz w:val="28"/>
          <w:szCs w:val="28"/>
        </w:rPr>
        <w:t>Цифровая среда воспитания</w:t>
      </w:r>
      <w:r>
        <w:rPr>
          <w:color w:val="000000"/>
          <w:sz w:val="28"/>
          <w:szCs w:val="28"/>
        </w:rPr>
        <w:t xml:space="preserve"> – </w:t>
      </w:r>
      <w:r>
        <w:rPr>
          <w:sz w:val="28"/>
          <w:szCs w:val="28"/>
        </w:rPr>
        <w:t xml:space="preserve">совокупность условий для реализации воспитательной деятельности с применением дистанционных технологий, электронных информационных ресурсов, цифрового контента и технологических средств. Развитие цифровой среды воспитания особенно актуально </w:t>
      </w:r>
      <w:r>
        <w:rPr>
          <w:color w:val="000000"/>
          <w:sz w:val="28"/>
          <w:szCs w:val="28"/>
        </w:rPr>
        <w:t xml:space="preserve">в условиях сохранения рисков распространения COVID-19. 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before="0" w:before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Цифровая среда воспитания предполагает следующее: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before="0" w:before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культуры информационной безопасности, информационной грамотности, противодействие распространению идеологии терроризма;</w:t>
      </w:r>
    </w:p>
    <w:p w:rsidR="008356C1" w:rsidRDefault="008356C1" w:rsidP="008356C1">
      <w:pPr>
        <w:pStyle w:val="af0"/>
        <w:tabs>
          <w:tab w:val="left" w:pos="993"/>
          <w:tab w:val="left" w:pos="1310"/>
        </w:tabs>
        <w:spacing w:before="0" w:beforeAutospacing="0"/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- освещение деятельности детского лагеря в официальных группах в социальных сетях и на официальном сайте детского лагеря.</w:t>
      </w:r>
    </w:p>
    <w:p w:rsidR="008356C1" w:rsidRDefault="008356C1" w:rsidP="008356C1">
      <w:pPr>
        <w:keepNext/>
        <w:keepLines/>
        <w:widowControl w:val="0"/>
        <w:jc w:val="center"/>
        <w:outlineLvl w:val="0"/>
        <w:rPr>
          <w:b/>
          <w:bCs/>
          <w:sz w:val="28"/>
          <w:szCs w:val="28"/>
          <w:lang w:eastAsia="ko-KR"/>
        </w:rPr>
      </w:pPr>
    </w:p>
    <w:p w:rsidR="008356C1" w:rsidRDefault="008356C1" w:rsidP="008356C1">
      <w:pPr>
        <w:keepNext/>
        <w:keepLines/>
        <w:widowControl w:val="0"/>
        <w:jc w:val="center"/>
        <w:outlineLvl w:val="0"/>
        <w:rPr>
          <w:b/>
          <w:sz w:val="28"/>
          <w:szCs w:val="28"/>
        </w:rPr>
      </w:pPr>
      <w:r>
        <w:rPr>
          <w:b/>
          <w:bCs/>
          <w:sz w:val="28"/>
          <w:szCs w:val="28"/>
          <w:lang w:eastAsia="ko-KR"/>
        </w:rPr>
        <w:t>2.16 Модуль «Социальное партнерство»</w:t>
      </w:r>
    </w:p>
    <w:p w:rsidR="008356C1" w:rsidRDefault="008356C1" w:rsidP="008356C1">
      <w:pPr>
        <w:widowControl w:val="0"/>
        <w:tabs>
          <w:tab w:val="left" w:pos="851"/>
        </w:tabs>
        <w:ind w:firstLine="850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t>Взаимодействие</w:t>
      </w:r>
      <w:r>
        <w:rPr>
          <w:bCs/>
          <w:iCs/>
          <w:sz w:val="28"/>
          <w:szCs w:val="28"/>
          <w:lang w:eastAsia="ko-KR"/>
        </w:rPr>
        <w:t xml:space="preserve"> с другими образовательными организациями, организациями культуры и спорта, </w:t>
      </w:r>
      <w:r>
        <w:rPr>
          <w:sz w:val="28"/>
          <w:szCs w:val="28"/>
          <w:lang w:eastAsia="ko-KR"/>
        </w:rPr>
        <w:t xml:space="preserve">общественными объединениями, традиционными религиозными организациями народов России (православие, ислам, буддизм, иудаизм), разделяющими в своей деятельности цель и задачи воспитания, ценности и традиции уклада детского лагеря. </w:t>
      </w:r>
    </w:p>
    <w:p w:rsidR="008356C1" w:rsidRDefault="008356C1" w:rsidP="008356C1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t>Реализация воспитательного потенциала социального партнерства предусматривает:</w:t>
      </w:r>
    </w:p>
    <w:p w:rsidR="008356C1" w:rsidRDefault="008356C1" w:rsidP="008356C1">
      <w:pPr>
        <w:widowControl w:val="0"/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ko-KR"/>
        </w:rPr>
        <w:t>- проведение на базе организаций-партнеров экскурсий, встреч, акций воспитательной направленности при соблюдении требований законодательства Российской Федерации;</w:t>
      </w:r>
    </w:p>
    <w:p w:rsidR="008356C1" w:rsidRDefault="008356C1" w:rsidP="008356C1">
      <w:pPr>
        <w:ind w:right="-286"/>
        <w:rPr>
          <w:b/>
          <w:sz w:val="32"/>
          <w:szCs w:val="28"/>
        </w:rPr>
      </w:pPr>
    </w:p>
    <w:p w:rsidR="008356C1" w:rsidRDefault="008356C1" w:rsidP="008356C1">
      <w:pPr>
        <w:jc w:val="center"/>
        <w:outlineLvl w:val="0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Раздел III. ОРГАНИЗАЦИЯ ВОСПИТАТЕЛЬНОЙ ДЕЯТЕЛЬНОСТИ </w:t>
      </w:r>
    </w:p>
    <w:p w:rsidR="008356C1" w:rsidRDefault="008356C1" w:rsidP="008356C1">
      <w:pPr>
        <w:jc w:val="center"/>
        <w:outlineLvl w:val="0"/>
        <w:rPr>
          <w:b/>
          <w:color w:val="000000"/>
          <w:sz w:val="28"/>
        </w:rPr>
      </w:pPr>
    </w:p>
    <w:p w:rsidR="008356C1" w:rsidRDefault="008356C1" w:rsidP="008356C1">
      <w:pPr>
        <w:jc w:val="center"/>
        <w:outlineLvl w:val="0"/>
        <w:rPr>
          <w:sz w:val="28"/>
        </w:rPr>
      </w:pPr>
      <w:r>
        <w:rPr>
          <w:b/>
          <w:color w:val="000000"/>
          <w:sz w:val="28"/>
        </w:rPr>
        <w:lastRenderedPageBreak/>
        <w:t>3.1. Особенности организации воспитательной деятельности</w:t>
      </w:r>
    </w:p>
    <w:p w:rsidR="008356C1" w:rsidRDefault="008356C1" w:rsidP="008356C1">
      <w:pPr>
        <w:ind w:firstLine="850"/>
        <w:jc w:val="both"/>
        <w:rPr>
          <w:i/>
          <w:color w:val="000000"/>
          <w:sz w:val="28"/>
        </w:rPr>
      </w:pPr>
      <w:r>
        <w:rPr>
          <w:color w:val="000000"/>
          <w:sz w:val="28"/>
        </w:rPr>
        <w:t xml:space="preserve"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образовательных отношений руководствоваться едиными принципами и регулярно воспроизводить наиболее ценные воспитательно - значимые виды совместной деятельности. </w:t>
      </w:r>
    </w:p>
    <w:p w:rsidR="008356C1" w:rsidRDefault="008356C1" w:rsidP="008356C1">
      <w:pPr>
        <w:ind w:firstLine="850"/>
        <w:jc w:val="both"/>
        <w:rPr>
          <w:i/>
          <w:color w:val="000000"/>
          <w:sz w:val="28"/>
        </w:rPr>
      </w:pPr>
      <w:r>
        <w:rPr>
          <w:color w:val="000000"/>
          <w:sz w:val="28"/>
        </w:rPr>
        <w:t>Детский лагерь – особое образовательное учреждение, в котором создаются условия для обеспечения воспитывающей, эмоционально-привлекательной деятельности детей, удовлетворения потребности в новизне впечатлений, творческой самореализации, общении и самодеятельности. Кратковременный характер пребывания, позитивная окраска совместной деятельности со сверстниками, позволяют создать оптимальные условия для осуществления воспитательной деятельности и актуализации самовоспитания.</w:t>
      </w:r>
    </w:p>
    <w:p w:rsidR="008356C1" w:rsidRDefault="008356C1" w:rsidP="008356C1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>Воспитательный потенциал детского лагеря обладает рядом преимуществ по сравнению с другими образовательными организациями:</w:t>
      </w:r>
    </w:p>
    <w:p w:rsidR="008356C1" w:rsidRDefault="008356C1" w:rsidP="008356C1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>- добровольность в выборе деятельности и формы ее реализации в детском демократическом сообществе, активность и самостоятельность ребенка в выборе содержания и результативности деятельности;</w:t>
      </w:r>
    </w:p>
    <w:p w:rsidR="008356C1" w:rsidRDefault="008356C1" w:rsidP="008356C1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творческий характер деятельности; </w:t>
      </w:r>
    </w:p>
    <w:p w:rsidR="008356C1" w:rsidRDefault="008356C1" w:rsidP="008356C1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 xml:space="preserve">- отсутствие обязательной оценки результативности деятельности ребенка, официального статуса; </w:t>
      </w:r>
    </w:p>
    <w:p w:rsidR="008356C1" w:rsidRDefault="008356C1" w:rsidP="008356C1">
      <w:pPr>
        <w:ind w:firstLine="850"/>
        <w:jc w:val="both"/>
        <w:rPr>
          <w:color w:val="000000"/>
          <w:sz w:val="28"/>
        </w:rPr>
      </w:pPr>
      <w:r>
        <w:rPr>
          <w:color w:val="000000"/>
          <w:sz w:val="28"/>
        </w:rPr>
        <w:t>- опыт неформального общения, взаимодействия, сотрудничества с детьми и взрослыми; опыт жизнедеятельности и общения в коллективах высокого уровня развития, где наиболее успешно проходит самоактуализация личности.</w:t>
      </w:r>
    </w:p>
    <w:p w:rsidR="008356C1" w:rsidRDefault="008356C1" w:rsidP="008356C1">
      <w:pPr>
        <w:outlineLvl w:val="0"/>
        <w:rPr>
          <w:b/>
          <w:color w:val="000000"/>
          <w:sz w:val="28"/>
        </w:rPr>
      </w:pPr>
    </w:p>
    <w:p w:rsidR="008356C1" w:rsidRDefault="008356C1" w:rsidP="008356C1">
      <w:pPr>
        <w:outlineLvl w:val="0"/>
        <w:rPr>
          <w:b/>
          <w:color w:val="000000"/>
          <w:sz w:val="28"/>
        </w:rPr>
      </w:pPr>
    </w:p>
    <w:p w:rsidR="008356C1" w:rsidRDefault="008356C1" w:rsidP="008356C1">
      <w:pPr>
        <w:jc w:val="center"/>
        <w:outlineLvl w:val="0"/>
        <w:rPr>
          <w:sz w:val="28"/>
        </w:rPr>
      </w:pPr>
      <w:r>
        <w:rPr>
          <w:b/>
          <w:color w:val="000000"/>
          <w:sz w:val="28"/>
        </w:rPr>
        <w:t>3.2. Анализ воспитательного процесса и результатов воспитания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color w:val="000000"/>
          <w:sz w:val="28"/>
        </w:rPr>
        <w:t>Основным методом анализа воспитательного процесса в детском лагере является самоанализ воспитательной работы, который проводится в конце смены с целью выявления основных проблем и последующего их решения,</w:t>
      </w:r>
      <w:r>
        <w:rPr>
          <w:sz w:val="28"/>
          <w:szCs w:val="28"/>
        </w:rPr>
        <w:t xml:space="preserve"> совершенствования воспитательной работы в детском лагере.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>Основными принципами, на основе которых осуществляется самоанализ воспитательной работы в детском лагере, являются: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принцип гуманистической направленности осуществляемого анализа, ориентирующий экспертов на уважительное отношение как к воспитанникам, так и к педагогам, реализующим воспитательный процесс; 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детьми и взрослыми;  </w:t>
      </w:r>
    </w:p>
    <w:p w:rsidR="008356C1" w:rsidRDefault="008356C1" w:rsidP="008356C1">
      <w:pPr>
        <w:ind w:firstLine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педагогических работников: грамотной постановки ими цели и задач воспитания, умелого </w:t>
      </w:r>
      <w:r>
        <w:rPr>
          <w:sz w:val="28"/>
          <w:szCs w:val="28"/>
        </w:rPr>
        <w:lastRenderedPageBreak/>
        <w:t>планирования своей воспитательной работы, адекватного подбора видов, форм и содержания их совместной с детьми деятельности.</w:t>
      </w:r>
    </w:p>
    <w:p w:rsidR="008356C1" w:rsidRDefault="008356C1" w:rsidP="008356C1">
      <w:pPr>
        <w:ind w:firstLine="850"/>
        <w:jc w:val="both"/>
        <w:rPr>
          <w:color w:val="000000"/>
          <w:sz w:val="28"/>
        </w:rPr>
      </w:pPr>
      <w:r>
        <w:rPr>
          <w:bCs/>
          <w:color w:val="000000"/>
          <w:sz w:val="28"/>
        </w:rPr>
        <w:t>Основные направления анализа воспитательного процесса:</w:t>
      </w:r>
    </w:p>
    <w:p w:rsidR="008356C1" w:rsidRDefault="008356C1" w:rsidP="008356C1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color w:val="000000"/>
          <w:sz w:val="28"/>
        </w:rPr>
        <w:t xml:space="preserve">Результаты воспитания, социализации и саморазвития детей. Критерием, на основе которого осуществляется данный анализ, является динамика личностного развития детей в отряде. </w:t>
      </w:r>
      <w:r>
        <w:rPr>
          <w:sz w:val="28"/>
          <w:szCs w:val="28"/>
        </w:rPr>
        <w:t>Главный инструмент – педагогическое наблюдение. Очень важно фиксировать личностные изменения, в том числе в педагогическом дневнике.</w:t>
      </w:r>
    </w:p>
    <w:p w:rsidR="008356C1" w:rsidRDefault="008356C1" w:rsidP="008356C1">
      <w:pPr>
        <w:numPr>
          <w:ilvl w:val="0"/>
          <w:numId w:val="4"/>
        </w:numPr>
        <w:jc w:val="both"/>
        <w:rPr>
          <w:color w:val="000000"/>
        </w:rPr>
      </w:pPr>
      <w:r>
        <w:rPr>
          <w:color w:val="000000"/>
          <w:sz w:val="28"/>
        </w:rPr>
        <w:t xml:space="preserve">Состояние </w:t>
      </w:r>
      <w:r>
        <w:rPr>
          <w:iCs/>
          <w:sz w:val="28"/>
          <w:szCs w:val="28"/>
        </w:rPr>
        <w:t xml:space="preserve">организуемой в детском лагере совместной деятельности детей и взрослых. Критерием, на основе которого осуществляется данный анализ, является наличие в детском лагере </w:t>
      </w:r>
      <w:r>
        <w:rPr>
          <w:iCs/>
          <w:color w:val="000000"/>
          <w:sz w:val="28"/>
          <w:szCs w:val="28"/>
        </w:rPr>
        <w:t>интересной, событийно насыщенной и личностно развивающей</w:t>
      </w:r>
      <w:r>
        <w:rPr>
          <w:iCs/>
          <w:sz w:val="28"/>
          <w:szCs w:val="28"/>
        </w:rPr>
        <w:t xml:space="preserve"> совместной деятельности детей и взрослых</w:t>
      </w:r>
      <w:r>
        <w:rPr>
          <w:iCs/>
          <w:color w:val="000000"/>
          <w:sz w:val="28"/>
          <w:szCs w:val="28"/>
        </w:rPr>
        <w:t>.</w:t>
      </w:r>
    </w:p>
    <w:p w:rsidR="008356C1" w:rsidRDefault="008356C1" w:rsidP="008356C1">
      <w:pPr>
        <w:ind w:left="4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предметом анализа, организуемого в детском лагере воспитательного процесса является воспитательная работа. Объектом анализа являются воспитательные мероприятия и результаты воспитательной работы. </w:t>
      </w:r>
      <w:r>
        <w:rPr>
          <w:iCs/>
          <w:sz w:val="28"/>
          <w:szCs w:val="28"/>
        </w:rPr>
        <w:t xml:space="preserve">Итогом самоанализа </w:t>
      </w:r>
      <w:r>
        <w:rPr>
          <w:sz w:val="28"/>
          <w:szCs w:val="28"/>
        </w:rPr>
        <w:t>организуемой в детском лагере воспитательной работы является перечень выявленных проблем, над которыми предстоит работать педагогическому коллективу.</w:t>
      </w:r>
    </w:p>
    <w:p w:rsidR="00157070" w:rsidRDefault="00157070" w:rsidP="008356C1">
      <w:pPr>
        <w:ind w:left="284" w:right="-286"/>
        <w:jc w:val="center"/>
        <w:rPr>
          <w:b/>
          <w:sz w:val="32"/>
        </w:rPr>
      </w:pPr>
    </w:p>
    <w:p w:rsidR="008356C1" w:rsidRDefault="008356C1" w:rsidP="008356C1">
      <w:pPr>
        <w:ind w:left="284" w:right="-286"/>
        <w:jc w:val="center"/>
        <w:rPr>
          <w:b/>
          <w:sz w:val="32"/>
        </w:rPr>
      </w:pPr>
      <w:r>
        <w:rPr>
          <w:b/>
          <w:sz w:val="32"/>
        </w:rPr>
        <w:t>3.3. Этапы реализации программы</w:t>
      </w:r>
    </w:p>
    <w:p w:rsidR="008356C1" w:rsidRDefault="008356C1" w:rsidP="008356C1">
      <w:pPr>
        <w:ind w:left="284" w:right="-286"/>
        <w:jc w:val="center"/>
        <w:rPr>
          <w:b/>
          <w:sz w:val="32"/>
        </w:rPr>
      </w:pP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02"/>
        <w:gridCol w:w="5971"/>
        <w:gridCol w:w="1418"/>
        <w:gridCol w:w="1844"/>
      </w:tblGrid>
      <w:tr w:rsidR="008356C1" w:rsidTr="008356C1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142" w:right="-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-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Содержание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-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ind w:right="-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Ответственные</w:t>
            </w:r>
          </w:p>
          <w:p w:rsidR="008356C1" w:rsidRDefault="008356C1">
            <w:pPr>
              <w:ind w:left="284" w:right="-286"/>
              <w:rPr>
                <w:sz w:val="28"/>
                <w:szCs w:val="28"/>
              </w:rPr>
            </w:pPr>
          </w:p>
          <w:p w:rsidR="008356C1" w:rsidRDefault="008356C1">
            <w:pPr>
              <w:ind w:left="284" w:right="-286"/>
              <w:rPr>
                <w:sz w:val="28"/>
                <w:szCs w:val="28"/>
              </w:rPr>
            </w:pPr>
          </w:p>
        </w:tc>
      </w:tr>
      <w:tr w:rsidR="008356C1" w:rsidTr="008356C1">
        <w:trPr>
          <w:trHeight w:val="1691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142" w:right="-2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39"/>
              <w:jc w:val="both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Подготовительный этап</w:t>
            </w:r>
          </w:p>
          <w:p w:rsidR="008356C1" w:rsidRDefault="008356C1">
            <w:pPr>
              <w:ind w:left="284"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</w:t>
            </w:r>
          </w:p>
          <w:p w:rsidR="008356C1" w:rsidRDefault="008356C1">
            <w:pPr>
              <w:ind w:left="284" w:right="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этого этапа является:</w:t>
            </w:r>
          </w:p>
          <w:p w:rsidR="008356C1" w:rsidRDefault="008356C1">
            <w:pPr>
              <w:pStyle w:val="af0"/>
              <w:numPr>
                <w:ilvl w:val="0"/>
                <w:numId w:val="6"/>
              </w:numPr>
              <w:spacing w:beforeAutospacing="0" w:after="0" w:afterAutospacing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проведение совещаний при директоре и заместителе директора по воспитательной работе по подготовке школы к летнему сезону;</w:t>
            </w:r>
          </w:p>
          <w:p w:rsidR="008356C1" w:rsidRDefault="008356C1">
            <w:pPr>
              <w:pStyle w:val="af0"/>
              <w:numPr>
                <w:ilvl w:val="0"/>
                <w:numId w:val="6"/>
              </w:numPr>
              <w:spacing w:beforeAutospacing="0" w:after="0" w:afterAutospacing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издание приказа по школе об открытии пришкольного оздоровительного лагеря;</w:t>
            </w:r>
          </w:p>
          <w:p w:rsidR="008356C1" w:rsidRDefault="008356C1">
            <w:pPr>
              <w:pStyle w:val="af0"/>
              <w:numPr>
                <w:ilvl w:val="0"/>
                <w:numId w:val="6"/>
              </w:numPr>
              <w:spacing w:beforeAutospacing="0" w:after="0" w:afterAutospacing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разработка программы деятельности пришкольного летнего оздоровительного   лагеря с дневным пребыванием детей;</w:t>
            </w:r>
          </w:p>
          <w:p w:rsidR="008356C1" w:rsidRDefault="008356C1">
            <w:pPr>
              <w:pStyle w:val="af0"/>
              <w:numPr>
                <w:ilvl w:val="0"/>
                <w:numId w:val="6"/>
              </w:numPr>
              <w:spacing w:beforeAutospacing="0" w:afterAutospacing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подготовка методического материала для работников лагеря; </w:t>
            </w:r>
          </w:p>
          <w:p w:rsidR="008356C1" w:rsidRDefault="008356C1">
            <w:pPr>
              <w:pStyle w:val="af0"/>
              <w:numPr>
                <w:ilvl w:val="0"/>
                <w:numId w:val="6"/>
              </w:numPr>
              <w:spacing w:beforeAutospacing="0" w:after="0" w:afterAutospacing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отбор кадров для работы в пришкольном летнем оздоровительном лагере; </w:t>
            </w:r>
          </w:p>
          <w:p w:rsidR="008356C1" w:rsidRDefault="008356C1">
            <w:pPr>
              <w:pStyle w:val="af0"/>
              <w:numPr>
                <w:ilvl w:val="0"/>
                <w:numId w:val="6"/>
              </w:numPr>
              <w:spacing w:beforeAutospacing="0" w:after="0" w:afterAutospacing="0"/>
              <w:ind w:left="284" w:right="39" w:firstLine="1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составление необходимой документации для деятельности лагеря (план-сетка, положение, должностные обязанности, </w:t>
            </w:r>
            <w:r>
              <w:rPr>
                <w:sz w:val="28"/>
                <w:szCs w:val="28"/>
              </w:rPr>
              <w:lastRenderedPageBreak/>
              <w:t>инструкции т.д.)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30" w:right="-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right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8356C1" w:rsidRDefault="008356C1">
            <w:pPr>
              <w:ind w:right="139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учителя </w:t>
            </w:r>
          </w:p>
        </w:tc>
      </w:tr>
      <w:tr w:rsidR="008356C1" w:rsidTr="008356C1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-2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39"/>
              <w:contextualSpacing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Организационный этап.</w:t>
            </w:r>
          </w:p>
          <w:p w:rsidR="008356C1" w:rsidRDefault="008356C1">
            <w:pPr>
              <w:ind w:left="284" w:right="3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Этот период короткий по количеству дней, всего лишь 2-3 дня.</w:t>
            </w:r>
          </w:p>
          <w:p w:rsidR="008356C1" w:rsidRDefault="008356C1">
            <w:pPr>
              <w:ind w:left="284" w:right="39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Основной деятельностью этого этапа является:</w:t>
            </w:r>
          </w:p>
          <w:p w:rsidR="008356C1" w:rsidRDefault="008356C1">
            <w:pPr>
              <w:pStyle w:val="af0"/>
              <w:numPr>
                <w:ilvl w:val="0"/>
                <w:numId w:val="8"/>
              </w:numPr>
              <w:spacing w:beforeAutospacing="0" w:after="0" w:afterAutospacing="0"/>
              <w:ind w:left="284" w:right="39" w:hanging="11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встреча детей, проведение диагностики по выявлению лидерских, организаторских и творческих способностей;</w:t>
            </w:r>
          </w:p>
          <w:p w:rsidR="008356C1" w:rsidRDefault="008356C1">
            <w:pPr>
              <w:pStyle w:val="af0"/>
              <w:numPr>
                <w:ilvl w:val="0"/>
                <w:numId w:val="8"/>
              </w:numPr>
              <w:spacing w:beforeAutospacing="0" w:after="0" w:afterAutospacing="0"/>
              <w:ind w:left="284" w:right="39" w:hanging="11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запуск программы «Юный патриот»;</w:t>
            </w:r>
          </w:p>
          <w:p w:rsidR="008356C1" w:rsidRDefault="008356C1">
            <w:pPr>
              <w:pStyle w:val="af0"/>
              <w:numPr>
                <w:ilvl w:val="0"/>
                <w:numId w:val="8"/>
              </w:numPr>
              <w:spacing w:beforeAutospacing="0" w:after="0" w:afterAutospacing="0"/>
              <w:ind w:left="284" w:right="39" w:hanging="11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знакомство с правилами жизнедеятельности лагеря.</w:t>
            </w:r>
          </w:p>
          <w:p w:rsidR="008356C1" w:rsidRDefault="008356C1">
            <w:pPr>
              <w:pStyle w:val="af0"/>
              <w:numPr>
                <w:ilvl w:val="0"/>
                <w:numId w:val="8"/>
              </w:numPr>
              <w:spacing w:beforeAutospacing="0" w:after="0" w:afterAutospacing="0"/>
              <w:ind w:left="284" w:right="39" w:hanging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выявление и постановка целей развития коллектива и личности; </w:t>
            </w:r>
          </w:p>
          <w:p w:rsidR="008356C1" w:rsidRDefault="008356C1">
            <w:pPr>
              <w:pStyle w:val="af0"/>
              <w:numPr>
                <w:ilvl w:val="0"/>
                <w:numId w:val="8"/>
              </w:numPr>
              <w:spacing w:beforeAutospacing="0" w:after="0" w:afterAutospacing="0"/>
              <w:ind w:left="284" w:right="39" w:hanging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сплочение отряда; </w:t>
            </w:r>
          </w:p>
          <w:p w:rsidR="008356C1" w:rsidRDefault="008356C1">
            <w:pPr>
              <w:pStyle w:val="af0"/>
              <w:numPr>
                <w:ilvl w:val="0"/>
                <w:numId w:val="8"/>
              </w:numPr>
              <w:spacing w:beforeAutospacing="0" w:after="0" w:afterAutospacing="0"/>
              <w:ind w:left="284" w:right="39" w:hanging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формирование законов и условий совместной работы; </w:t>
            </w:r>
          </w:p>
          <w:p w:rsidR="008356C1" w:rsidRDefault="008356C1">
            <w:pPr>
              <w:pStyle w:val="af0"/>
              <w:numPr>
                <w:ilvl w:val="0"/>
                <w:numId w:val="8"/>
              </w:numPr>
              <w:spacing w:beforeAutospacing="0" w:after="0" w:afterAutospacing="0"/>
              <w:ind w:left="284" w:right="39" w:hanging="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подготовку к дальнейшей деятельности по программе.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30" w:right="-28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 </w:t>
            </w:r>
            <w:r w:rsidR="00FD7B6F">
              <w:rPr>
                <w:sz w:val="28"/>
                <w:szCs w:val="28"/>
              </w:rPr>
              <w:t>1 июня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right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8356C1" w:rsidRDefault="008356C1">
            <w:pPr>
              <w:ind w:right="139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 ,начальник лагеря</w:t>
            </w:r>
          </w:p>
        </w:tc>
      </w:tr>
      <w:tr w:rsidR="008356C1" w:rsidTr="008356C1">
        <w:trPr>
          <w:trHeight w:val="1408"/>
        </w:trPr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-2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-286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Основной этап. </w:t>
            </w:r>
          </w:p>
          <w:p w:rsidR="008356C1" w:rsidRDefault="008356C1">
            <w:pPr>
              <w:ind w:left="284" w:right="-286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Реализация основных            положений программы.</w:t>
            </w:r>
          </w:p>
          <w:p w:rsidR="008356C1" w:rsidRDefault="008356C1">
            <w:pPr>
              <w:ind w:left="284" w:right="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дети, педагоги, общественные организации – организаторы программы:</w:t>
            </w:r>
          </w:p>
          <w:p w:rsidR="008356C1" w:rsidRDefault="008356C1">
            <w:pPr>
              <w:numPr>
                <w:ilvl w:val="0"/>
                <w:numId w:val="10"/>
              </w:numPr>
              <w:ind w:left="284" w:right="39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познают, отдыхают, трудятся;</w:t>
            </w:r>
          </w:p>
          <w:p w:rsidR="008356C1" w:rsidRDefault="008356C1">
            <w:pPr>
              <w:numPr>
                <w:ilvl w:val="0"/>
                <w:numId w:val="10"/>
              </w:numPr>
              <w:ind w:left="284" w:right="39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делают открытия в  себе, в окружающем мире;</w:t>
            </w:r>
          </w:p>
          <w:p w:rsidR="008356C1" w:rsidRDefault="008356C1">
            <w:pPr>
              <w:numPr>
                <w:ilvl w:val="0"/>
                <w:numId w:val="10"/>
              </w:numPr>
              <w:ind w:left="284" w:right="39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помогают в проведении мероприятий;</w:t>
            </w:r>
          </w:p>
          <w:p w:rsidR="008356C1" w:rsidRDefault="008356C1">
            <w:pPr>
              <w:numPr>
                <w:ilvl w:val="0"/>
                <w:numId w:val="10"/>
              </w:numPr>
              <w:ind w:left="284" w:right="39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учатся справляться с отрицательными эмоциями, преодолевать трудные жизненные ситуации;</w:t>
            </w:r>
          </w:p>
          <w:p w:rsidR="008356C1" w:rsidRDefault="008356C1">
            <w:pPr>
              <w:numPr>
                <w:ilvl w:val="0"/>
                <w:numId w:val="10"/>
              </w:numPr>
              <w:ind w:left="284" w:right="39" w:hanging="4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развивают способность доверять себе и другим;</w:t>
            </w:r>
          </w:p>
          <w:p w:rsidR="008356C1" w:rsidRDefault="008356C1">
            <w:pPr>
              <w:numPr>
                <w:ilvl w:val="0"/>
                <w:numId w:val="10"/>
              </w:numPr>
              <w:ind w:left="284" w:right="39" w:hanging="42"/>
              <w:rPr>
                <w:rFonts w:ascii="Corbel" w:hAnsi="Corbel" w:cs="Arial"/>
                <w:sz w:val="28"/>
                <w:szCs w:val="28"/>
              </w:rPr>
            </w:pPr>
            <w:r>
              <w:rPr>
                <w:sz w:val="28"/>
                <w:szCs w:val="28"/>
              </w:rPr>
              <w:t>укрепляют свое здоровье</w:t>
            </w:r>
            <w:r>
              <w:rPr>
                <w:rFonts w:ascii="Calibri" w:hAnsi="Calibri" w:cs="Arial"/>
                <w:sz w:val="28"/>
                <w:szCs w:val="28"/>
              </w:rPr>
              <w:t>.</w:t>
            </w:r>
          </w:p>
          <w:p w:rsidR="008356C1" w:rsidRDefault="008356C1">
            <w:pPr>
              <w:pStyle w:val="af0"/>
              <w:numPr>
                <w:ilvl w:val="0"/>
                <w:numId w:val="10"/>
              </w:numPr>
              <w:tabs>
                <w:tab w:val="num" w:pos="720"/>
              </w:tabs>
              <w:spacing w:beforeAutospacing="0" w:after="0" w:afterAutospacing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реализация основной идеи смены;</w:t>
            </w:r>
          </w:p>
          <w:p w:rsidR="008356C1" w:rsidRDefault="008356C1">
            <w:pPr>
              <w:pStyle w:val="af0"/>
              <w:numPr>
                <w:ilvl w:val="0"/>
                <w:numId w:val="10"/>
              </w:numPr>
              <w:tabs>
                <w:tab w:val="num" w:pos="720"/>
              </w:tabs>
              <w:spacing w:beforeAutospacing="0" w:after="0" w:afterAutospacing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вовлечение детей и подростков в различные виды коллективно- творческих дел;</w:t>
            </w:r>
          </w:p>
          <w:p w:rsidR="008356C1" w:rsidRDefault="008356C1">
            <w:pPr>
              <w:pStyle w:val="af0"/>
              <w:numPr>
                <w:ilvl w:val="0"/>
                <w:numId w:val="10"/>
              </w:numPr>
              <w:tabs>
                <w:tab w:val="num" w:pos="720"/>
              </w:tabs>
              <w:spacing w:beforeAutospacing="0" w:after="0" w:afterAutospacing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работа творческих мастерских.</w:t>
            </w:r>
          </w:p>
          <w:p w:rsidR="008356C1" w:rsidRDefault="008356C1">
            <w:pPr>
              <w:pStyle w:val="af0"/>
              <w:numPr>
                <w:ilvl w:val="0"/>
                <w:numId w:val="10"/>
              </w:numPr>
              <w:tabs>
                <w:tab w:val="num" w:pos="720"/>
              </w:tabs>
              <w:spacing w:beforeAutospacing="0" w:after="0" w:afterAutospacing="0"/>
              <w:ind w:left="284" w:right="39" w:hanging="42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 время реализации программы </w:t>
            </w:r>
            <w:r>
              <w:rPr>
                <w:sz w:val="28"/>
                <w:szCs w:val="28"/>
              </w:rPr>
              <w:lastRenderedPageBreak/>
              <w:t>воспитанники оформляют отрядный уголок с тематикой здорового образа жизни, выставку рисунков.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30" w:right="-2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Май-июнь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right="1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8356C1" w:rsidRDefault="008356C1">
            <w:pPr>
              <w:ind w:right="13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воспитатели.</w:t>
            </w:r>
          </w:p>
        </w:tc>
      </w:tr>
      <w:tr w:rsidR="008356C1" w:rsidTr="008356C1"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284" w:right="-286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4</w:t>
            </w:r>
          </w:p>
        </w:tc>
        <w:tc>
          <w:tcPr>
            <w:tcW w:w="5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f0"/>
              <w:spacing w:before="0" w:beforeAutospacing="0" w:after="0" w:afterAutospacing="0"/>
              <w:ind w:left="284" w:right="-286"/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Заключительный  этап</w:t>
            </w:r>
          </w:p>
          <w:p w:rsidR="008356C1" w:rsidRDefault="008356C1">
            <w:pPr>
              <w:pStyle w:val="af0"/>
              <w:spacing w:before="0" w:beforeAutospacing="0" w:after="0" w:afterAutospacing="0"/>
              <w:ind w:left="284" w:right="-286"/>
              <w:contextualSpacing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Основной идеей этого этапа является:</w:t>
            </w:r>
          </w:p>
          <w:p w:rsidR="008356C1" w:rsidRDefault="008356C1">
            <w:pPr>
              <w:pStyle w:val="af0"/>
              <w:spacing w:before="0" w:beforeAutospacing="0" w:after="0" w:afterAutospacing="0"/>
              <w:ind w:left="284" w:right="-28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подведение итогов смены;</w:t>
            </w:r>
          </w:p>
          <w:p w:rsidR="008356C1" w:rsidRDefault="008356C1">
            <w:pPr>
              <w:pStyle w:val="af0"/>
              <w:spacing w:before="0" w:beforeAutospacing="0" w:after="0" w:afterAutospacing="0"/>
              <w:ind w:left="284" w:right="-28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выработка перспектив деятельности организации;</w:t>
            </w:r>
          </w:p>
          <w:p w:rsidR="008356C1" w:rsidRDefault="008356C1">
            <w:pPr>
              <w:pStyle w:val="af0"/>
              <w:spacing w:before="0" w:beforeAutospacing="0" w:after="0" w:afterAutospacing="0"/>
              <w:ind w:left="284" w:right="-28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анализ предложений детьми, родителями, педагогами, внесенными по деятельности летнего оздоровительного лагеря в будущем.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left="30" w:right="-28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июнь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ind w:right="13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Заместитель директора по воспитательной работе,</w:t>
            </w:r>
          </w:p>
          <w:p w:rsidR="008356C1" w:rsidRDefault="008356C1">
            <w:pPr>
              <w:ind w:right="139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начальник лагеря</w:t>
            </w:r>
          </w:p>
        </w:tc>
      </w:tr>
    </w:tbl>
    <w:p w:rsidR="008356C1" w:rsidRDefault="008356C1" w:rsidP="008356C1">
      <w:pPr>
        <w:spacing w:line="276" w:lineRule="auto"/>
        <w:ind w:right="-286"/>
        <w:rPr>
          <w:sz w:val="28"/>
          <w:szCs w:val="28"/>
        </w:rPr>
      </w:pPr>
    </w:p>
    <w:p w:rsidR="008356C1" w:rsidRDefault="008356C1" w:rsidP="008356C1">
      <w:pPr>
        <w:jc w:val="center"/>
        <w:rPr>
          <w:b/>
          <w:bCs/>
          <w:color w:val="000000"/>
          <w:sz w:val="32"/>
          <w:szCs w:val="28"/>
        </w:rPr>
      </w:pPr>
    </w:p>
    <w:p w:rsidR="008356C1" w:rsidRDefault="008356C1" w:rsidP="008356C1">
      <w:pPr>
        <w:jc w:val="center"/>
        <w:rPr>
          <w:b/>
          <w:bCs/>
          <w:color w:val="000000"/>
          <w:sz w:val="32"/>
          <w:szCs w:val="28"/>
        </w:rPr>
      </w:pPr>
    </w:p>
    <w:p w:rsidR="008356C1" w:rsidRDefault="008356C1" w:rsidP="008356C1">
      <w:pPr>
        <w:jc w:val="center"/>
        <w:rPr>
          <w:b/>
          <w:bCs/>
          <w:color w:val="000000"/>
          <w:sz w:val="32"/>
          <w:szCs w:val="28"/>
        </w:rPr>
      </w:pPr>
    </w:p>
    <w:p w:rsidR="008356C1" w:rsidRDefault="008356C1" w:rsidP="008356C1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32"/>
          <w:szCs w:val="28"/>
        </w:rPr>
        <w:t>3.4. Дни единых действия</w:t>
      </w:r>
    </w:p>
    <w:p w:rsidR="008356C1" w:rsidRDefault="008356C1" w:rsidP="008356C1">
      <w:pPr>
        <w:jc w:val="center"/>
        <w:rPr>
          <w:b/>
          <w:bCs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8356C1" w:rsidTr="008356C1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Знаменательные даты</w:t>
            </w:r>
          </w:p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</w:p>
        </w:tc>
      </w:tr>
      <w:tr w:rsidR="008356C1" w:rsidTr="008356C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июня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защиты детей</w:t>
            </w:r>
          </w:p>
        </w:tc>
      </w:tr>
      <w:tr w:rsidR="008356C1" w:rsidTr="008356C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 июня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русского языка</w:t>
            </w:r>
          </w:p>
        </w:tc>
      </w:tr>
      <w:tr w:rsidR="008356C1" w:rsidTr="008356C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 июня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35</w:t>
            </w:r>
            <w:r w:rsidR="00FD7B6F">
              <w:rPr>
                <w:color w:val="000000"/>
                <w:sz w:val="28"/>
                <w:szCs w:val="28"/>
              </w:rPr>
              <w:t>1год</w:t>
            </w:r>
            <w:r>
              <w:rPr>
                <w:color w:val="000000"/>
                <w:sz w:val="28"/>
                <w:szCs w:val="28"/>
              </w:rPr>
              <w:t xml:space="preserve"> со дня рождения Петра </w:t>
            </w:r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</w:tr>
      <w:tr w:rsidR="008356C1" w:rsidTr="008356C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 июня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День России</w:t>
            </w:r>
          </w:p>
        </w:tc>
      </w:tr>
    </w:tbl>
    <w:p w:rsidR="00157070" w:rsidRDefault="00157070" w:rsidP="0003497D">
      <w:pPr>
        <w:spacing w:line="276" w:lineRule="auto"/>
        <w:ind w:right="-286"/>
        <w:rPr>
          <w:b/>
          <w:sz w:val="28"/>
          <w:szCs w:val="28"/>
        </w:rPr>
      </w:pPr>
    </w:p>
    <w:p w:rsidR="008356C1" w:rsidRDefault="008356C1" w:rsidP="008356C1">
      <w:pPr>
        <w:spacing w:line="276" w:lineRule="auto"/>
        <w:ind w:left="284" w:right="-286" w:firstLine="540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1</w:t>
      </w:r>
    </w:p>
    <w:p w:rsidR="008356C1" w:rsidRDefault="008356C1" w:rsidP="00085583">
      <w:pPr>
        <w:spacing w:line="276" w:lineRule="auto"/>
        <w:ind w:right="-286"/>
        <w:rPr>
          <w:b/>
          <w:color w:val="000000"/>
          <w:sz w:val="28"/>
          <w:szCs w:val="28"/>
        </w:rPr>
      </w:pPr>
    </w:p>
    <w:p w:rsidR="004B65D2" w:rsidRPr="004B65D2" w:rsidRDefault="004B65D2" w:rsidP="004B65D2">
      <w:pPr>
        <w:rPr>
          <w:rFonts w:asciiTheme="minorHAnsi" w:eastAsiaTheme="minorHAnsi" w:hAnsiTheme="minorHAnsi" w:cstheme="minorBidi"/>
          <w:color w:val="FF0000"/>
          <w:sz w:val="28"/>
          <w:szCs w:val="28"/>
          <w:lang w:eastAsia="en-US"/>
        </w:rPr>
      </w:pPr>
      <w:bookmarkStart w:id="4" w:name="_GoBack"/>
      <w:r w:rsidRPr="004B65D2">
        <w:rPr>
          <w:rFonts w:asciiTheme="minorHAnsi" w:eastAsiaTheme="minorHAnsi" w:hAnsiTheme="minorHAnsi" w:cstheme="minorBidi"/>
          <w:color w:val="FF0000"/>
          <w:sz w:val="28"/>
          <w:szCs w:val="28"/>
          <w:lang w:eastAsia="en-US"/>
        </w:rPr>
        <w:t xml:space="preserve">План работы детского оздоровительного лагеря . </w:t>
      </w:r>
    </w:p>
    <w:p w:rsidR="004B65D2" w:rsidRPr="004B65D2" w:rsidRDefault="004B65D2" w:rsidP="004B65D2">
      <w:pPr>
        <w:rPr>
          <w:rFonts w:asciiTheme="minorHAnsi" w:eastAsiaTheme="minorHAnsi" w:hAnsiTheme="minorHAnsi" w:cstheme="minorBidi"/>
          <w:color w:val="FF0000"/>
          <w:sz w:val="28"/>
          <w:szCs w:val="28"/>
          <w:lang w:eastAsia="en-US"/>
        </w:rPr>
      </w:pPr>
      <w:r w:rsidRPr="004B65D2">
        <w:rPr>
          <w:rFonts w:asciiTheme="minorHAnsi" w:eastAsiaTheme="minorHAnsi" w:hAnsiTheme="minorHAnsi" w:cstheme="minorBidi"/>
          <w:color w:val="FF0000"/>
          <w:sz w:val="28"/>
          <w:szCs w:val="28"/>
          <w:lang w:eastAsia="en-US"/>
        </w:rPr>
        <w:t>Смена с 1.06.2023 по 22.06.2023 года</w:t>
      </w:r>
    </w:p>
    <w:tbl>
      <w:tblPr>
        <w:tblStyle w:val="13"/>
        <w:tblW w:w="0" w:type="auto"/>
        <w:tblInd w:w="-426" w:type="dxa"/>
        <w:tblLook w:val="04A0"/>
      </w:tblPr>
      <w:tblGrid>
        <w:gridCol w:w="503"/>
        <w:gridCol w:w="855"/>
        <w:gridCol w:w="6095"/>
        <w:gridCol w:w="2120"/>
      </w:tblGrid>
      <w:tr w:rsidR="004B65D2" w:rsidRPr="004B65D2" w:rsidTr="004B65D2"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№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Дата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Мероприятия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Место проведния</w:t>
            </w:r>
          </w:p>
        </w:tc>
      </w:tr>
      <w:tr w:rsidR="004B65D2" w:rsidRPr="004B65D2" w:rsidTr="004B65D2"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Открытие смены.  «Пусть детство громкое смеется», развлекательная программа к Международному Дню Защиты Детей.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с.Пуциловка», ДК с. Пуциловка</w:t>
            </w:r>
          </w:p>
        </w:tc>
      </w:tr>
      <w:tr w:rsidR="004B65D2" w:rsidRPr="004B65D2" w:rsidTr="004B65D2"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2.06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День здоровья. «Зоологические забеги».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ДК с.Пуциловка</w:t>
            </w:r>
          </w:p>
        </w:tc>
      </w:tr>
      <w:tr w:rsidR="004B65D2" w:rsidRPr="004B65D2" w:rsidTr="004B65D2"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5.06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 xml:space="preserve">ПДД. «Если с другом вышел в путь». Познавательно-игровая программа.  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6.06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Литературная гостиная «Сказки старого дуба», посвещенная Дню рождения А.С.Пушкина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ДК с.Пуциловка</w:t>
            </w:r>
          </w:p>
        </w:tc>
      </w:tr>
      <w:tr w:rsidR="004B65D2" w:rsidRPr="004B65D2" w:rsidTr="004B65D2"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7.06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Русские-народные обряды и традиции.</w:t>
            </w:r>
          </w:p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Познавательно -развлекательная игровая программа.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8.06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Мой любимый музыкальный жанр .Моя любимая песня.Песенный конкурс под караоке.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rPr>
          <w:trHeight w:val="163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lastRenderedPageBreak/>
              <w:t>7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9.06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Калейдоскоп «Путешествие в царство Берендея;</w:t>
            </w:r>
          </w:p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3</w:t>
            </w: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lang w:eastAsia="en-US"/>
              </w:rPr>
              <w:t>51 год со дня рождения Петра Первого.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ДК с.Пуциловка;</w:t>
            </w:r>
          </w:p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rPr>
          <w:trHeight w:val="124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13.06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«Все работы хороши- выбирай любую». Познавательно-игровая программа.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rPr>
          <w:trHeight w:val="138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14.06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 xml:space="preserve">Самый быстрый строитель. Конкурс на лучшего мозаичника. 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rPr>
          <w:trHeight w:val="138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15.06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«Моя малая Родина». Конкурс рисунков. Эвристическая беседа.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rPr>
          <w:trHeight w:val="111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16.06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Выезд в Изумрудную Долину. Познаем родной край.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 xml:space="preserve">МБОУ «СОШ с.Пуциловка», </w:t>
            </w:r>
          </w:p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Изумрудная Долина.</w:t>
            </w:r>
          </w:p>
        </w:tc>
      </w:tr>
      <w:tr w:rsidR="004B65D2" w:rsidRPr="004B65D2" w:rsidTr="004B65D2">
        <w:trPr>
          <w:trHeight w:val="217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12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19.06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«Широка страна моя родная».Конкурсная программа.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СОШ с.Пуциловка</w:t>
            </w:r>
          </w:p>
        </w:tc>
      </w:tr>
      <w:tr w:rsidR="004B65D2" w:rsidRPr="004B65D2" w:rsidTr="004B65D2">
        <w:trPr>
          <w:trHeight w:val="152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20.06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«На крутом берегу». Поход на водоем.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rPr>
          <w:trHeight w:val="258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14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21.06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 xml:space="preserve">«Мы гордимся Нашими  прадедами,  спасшими мир от фашизма». Просмотр фильма о войне.  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tr w:rsidR="004B65D2" w:rsidRPr="004B65D2" w:rsidTr="004B65D2">
        <w:trPr>
          <w:trHeight w:val="204"/>
        </w:trPr>
        <w:tc>
          <w:tcPr>
            <w:tcW w:w="421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15</w:t>
            </w:r>
          </w:p>
        </w:tc>
        <w:tc>
          <w:tcPr>
            <w:tcW w:w="709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00B0F0"/>
                <w:sz w:val="28"/>
                <w:szCs w:val="28"/>
                <w:lang w:eastAsia="en-US"/>
              </w:rPr>
              <w:t>22.06</w:t>
            </w:r>
          </w:p>
        </w:tc>
        <w:tc>
          <w:tcPr>
            <w:tcW w:w="6095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Закрытие смены. «Мы помним вас живыми». Церемония возложения венков у памятника односельчанам павшим во Второй Мировой Войне.</w:t>
            </w:r>
          </w:p>
        </w:tc>
        <w:tc>
          <w:tcPr>
            <w:tcW w:w="2120" w:type="dxa"/>
          </w:tcPr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ДК с. Пциловка,</w:t>
            </w:r>
          </w:p>
          <w:p w:rsidR="004B65D2" w:rsidRPr="004B65D2" w:rsidRDefault="004B65D2" w:rsidP="004B65D2">
            <w:pPr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</w:pPr>
            <w:r w:rsidRPr="004B65D2">
              <w:rPr>
                <w:rFonts w:asciiTheme="minorHAnsi" w:eastAsiaTheme="minorHAnsi" w:hAnsiTheme="minorHAnsi" w:cstheme="minorBidi"/>
                <w:color w:val="FF0000"/>
                <w:sz w:val="28"/>
                <w:szCs w:val="28"/>
                <w:lang w:eastAsia="en-US"/>
              </w:rPr>
              <w:t>МБОУ «СОШ с.Пуциловка»</w:t>
            </w:r>
          </w:p>
        </w:tc>
      </w:tr>
      <w:bookmarkEnd w:id="4"/>
    </w:tbl>
    <w:p w:rsidR="008356C1" w:rsidRDefault="008356C1" w:rsidP="00157070">
      <w:pPr>
        <w:tabs>
          <w:tab w:val="left" w:pos="3570"/>
        </w:tabs>
        <w:spacing w:line="276" w:lineRule="auto"/>
        <w:ind w:right="-286"/>
        <w:rPr>
          <w:b/>
          <w:sz w:val="28"/>
          <w:szCs w:val="28"/>
        </w:rPr>
      </w:pPr>
    </w:p>
    <w:p w:rsidR="008356C1" w:rsidRDefault="008356C1" w:rsidP="008356C1">
      <w:pPr>
        <w:tabs>
          <w:tab w:val="left" w:pos="3570"/>
        </w:tabs>
        <w:spacing w:line="276" w:lineRule="auto"/>
        <w:ind w:right="-286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ПРИЛОЖЕНИЕ 2.</w:t>
      </w:r>
    </w:p>
    <w:p w:rsidR="008356C1" w:rsidRDefault="008356C1" w:rsidP="008356C1">
      <w:pPr>
        <w:spacing w:line="360" w:lineRule="auto"/>
        <w:jc w:val="center"/>
        <w:rPr>
          <w:b/>
          <w:sz w:val="32"/>
          <w:szCs w:val="32"/>
        </w:rPr>
      </w:pPr>
    </w:p>
    <w:p w:rsidR="008356C1" w:rsidRDefault="008356C1" w:rsidP="008356C1">
      <w:pPr>
        <w:spacing w:line="360" w:lineRule="auto"/>
        <w:jc w:val="center"/>
        <w:rPr>
          <w:b/>
          <w:sz w:val="32"/>
          <w:szCs w:val="32"/>
        </w:rPr>
      </w:pPr>
    </w:p>
    <w:p w:rsidR="008356C1" w:rsidRDefault="008356C1" w:rsidP="008356C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Режим работы лагеря</w:t>
      </w:r>
    </w:p>
    <w:p w:rsidR="008356C1" w:rsidRDefault="008356C1" w:rsidP="008356C1">
      <w:pPr>
        <w:spacing w:line="360" w:lineRule="auto"/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5953"/>
      </w:tblGrid>
      <w:tr w:rsidR="008356C1" w:rsidTr="008356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Время</w:t>
            </w:r>
          </w:p>
          <w:p w:rsidR="008356C1" w:rsidRDefault="008356C1">
            <w:pPr>
              <w:pStyle w:val="a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мероприятия</w:t>
            </w:r>
          </w:p>
        </w:tc>
      </w:tr>
      <w:tr w:rsidR="008356C1" w:rsidTr="008356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8:30-9:00</w:t>
            </w:r>
          </w:p>
          <w:p w:rsidR="008356C1" w:rsidRDefault="008356C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Сбор детей, зарядка</w:t>
            </w:r>
          </w:p>
        </w:tc>
      </w:tr>
      <w:tr w:rsidR="008356C1" w:rsidTr="008356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9:00-9</w:t>
            </w:r>
            <w:r w:rsidR="008C43E1">
              <w:rPr>
                <w:rFonts w:ascii="Times New Roman" w:hAnsi="Times New Roman"/>
                <w:sz w:val="28"/>
                <w:szCs w:val="28"/>
              </w:rPr>
              <w:t>:20</w:t>
            </w:r>
          </w:p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Завтрак</w:t>
            </w:r>
          </w:p>
        </w:tc>
      </w:tr>
      <w:tr w:rsidR="008356C1" w:rsidTr="008356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  <w:r w:rsidR="008C43E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0-</w:t>
            </w:r>
            <w:r w:rsidR="008C43E1">
              <w:rPr>
                <w:rFonts w:ascii="Times New Roman" w:hAnsi="Times New Roman"/>
                <w:sz w:val="28"/>
                <w:szCs w:val="28"/>
              </w:rPr>
              <w:t>9-30</w:t>
            </w:r>
          </w:p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инструктажа</w:t>
            </w:r>
          </w:p>
        </w:tc>
      </w:tr>
      <w:tr w:rsidR="008356C1" w:rsidTr="008356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9-30</w:t>
            </w:r>
            <w:r w:rsidR="008356C1">
              <w:rPr>
                <w:rFonts w:ascii="Times New Roman" w:hAnsi="Times New Roman"/>
                <w:sz w:val="28"/>
                <w:szCs w:val="28"/>
              </w:rPr>
              <w:t>-1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8356C1">
              <w:rPr>
                <w:rFonts w:ascii="Times New Roman" w:hAnsi="Times New Roman"/>
                <w:sz w:val="28"/>
                <w:szCs w:val="28"/>
              </w:rPr>
              <w:t>:3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56C1" w:rsidRDefault="008356C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и проведение  работ</w:t>
            </w:r>
            <w:r w:rsidR="008C43E1">
              <w:rPr>
                <w:rFonts w:ascii="Times New Roman" w:hAnsi="Times New Roman"/>
                <w:sz w:val="28"/>
                <w:szCs w:val="28"/>
              </w:rPr>
              <w:t xml:space="preserve"> на пришкольной территории</w:t>
            </w:r>
          </w:p>
        </w:tc>
      </w:tr>
      <w:tr w:rsidR="008C43E1" w:rsidTr="008356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E1" w:rsidRDefault="008C43E1" w:rsidP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11:30-13:40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3E1" w:rsidRDefault="008C43E1" w:rsidP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мероприятий, игр, конкурсов. Подведение итогов дня</w:t>
            </w:r>
          </w:p>
        </w:tc>
      </w:tr>
      <w:tr w:rsidR="008C43E1" w:rsidTr="008C43E1">
        <w:trPr>
          <w:trHeight w:val="39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3E1" w:rsidRDefault="008C43E1" w:rsidP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13:40-14:00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E1" w:rsidRDefault="008C43E1" w:rsidP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Обед</w:t>
            </w:r>
          </w:p>
        </w:tc>
      </w:tr>
      <w:tr w:rsidR="008C43E1" w:rsidTr="008356C1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43E1" w:rsidRDefault="008C43E1" w:rsidP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14:00</w:t>
            </w:r>
          </w:p>
          <w:p w:rsidR="008C43E1" w:rsidRDefault="008C43E1" w:rsidP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3E1" w:rsidRDefault="008C43E1" w:rsidP="008C43E1">
            <w:pPr>
              <w:pStyle w:val="a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Уход детей домой</w:t>
            </w:r>
          </w:p>
        </w:tc>
      </w:tr>
    </w:tbl>
    <w:p w:rsidR="00CA23E3" w:rsidRDefault="00CA23E3"/>
    <w:sectPr w:rsidR="00CA23E3" w:rsidSect="00F508C7">
      <w:pgSz w:w="11906" w:h="16838"/>
      <w:pgMar w:top="426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2202" w:rsidRDefault="00602202" w:rsidP="005E40AB">
      <w:r>
        <w:separator/>
      </w:r>
    </w:p>
  </w:endnote>
  <w:endnote w:type="continuationSeparator" w:id="1">
    <w:p w:rsidR="00602202" w:rsidRDefault="00602202" w:rsidP="005E40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Droid Sans Fallback">
    <w:altName w:val="Andale Mono"/>
    <w:charset w:val="00"/>
    <w:family w:val="auto"/>
    <w:pitch w:val="default"/>
    <w:sig w:usb0="00000000" w:usb1="00000000" w:usb2="00000000" w:usb3="00000000" w:csb0="00000000" w:csb1="00000000"/>
  </w:font>
  <w:font w:name="Droid Sans Devanagar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2202" w:rsidRDefault="00602202" w:rsidP="005E40AB">
      <w:r>
        <w:separator/>
      </w:r>
    </w:p>
  </w:footnote>
  <w:footnote w:type="continuationSeparator" w:id="1">
    <w:p w:rsidR="00602202" w:rsidRDefault="00602202" w:rsidP="005E40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95878"/>
    <w:multiLevelType w:val="hybridMultilevel"/>
    <w:tmpl w:val="6DDAD6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085031C"/>
    <w:multiLevelType w:val="hybridMultilevel"/>
    <w:tmpl w:val="1660BD3C"/>
    <w:lvl w:ilvl="0" w:tplc="E08A9108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514E0"/>
    <w:multiLevelType w:val="multilevel"/>
    <w:tmpl w:val="39249A48"/>
    <w:lvl w:ilvl="0">
      <w:start w:val="1"/>
      <w:numFmt w:val="decimal"/>
      <w:lvlText w:val="%1."/>
      <w:lvlJc w:val="left"/>
      <w:pPr>
        <w:ind w:left="450" w:hanging="450"/>
      </w:pPr>
      <w:rPr>
        <w:b w:val="0"/>
        <w:sz w:val="28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b w:val="0"/>
        <w:sz w:val="28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b w:val="0"/>
        <w:sz w:val="28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b w:val="0"/>
        <w:sz w:val="28"/>
      </w:rPr>
    </w:lvl>
    <w:lvl w:ilvl="4">
      <w:start w:val="1"/>
      <w:numFmt w:val="decimal"/>
      <w:lvlText w:val="%1.%2.%3.%4.%5."/>
      <w:lvlJc w:val="left"/>
      <w:pPr>
        <w:ind w:left="2340" w:hanging="1440"/>
      </w:pPr>
      <w:rPr>
        <w:b w:val="0"/>
        <w:sz w:val="28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3735" w:hanging="2160"/>
      </w:pPr>
      <w:rPr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b w:val="0"/>
        <w:sz w:val="28"/>
      </w:rPr>
    </w:lvl>
  </w:abstractNum>
  <w:abstractNum w:abstractNumId="3">
    <w:nsid w:val="1FDF53DE"/>
    <w:multiLevelType w:val="multilevel"/>
    <w:tmpl w:val="85962C42"/>
    <w:lvl w:ilvl="0">
      <w:start w:val="1"/>
      <w:numFmt w:val="decimal"/>
      <w:lvlText w:val="%1."/>
      <w:lvlJc w:val="left"/>
      <w:pPr>
        <w:ind w:left="450" w:hanging="450"/>
      </w:pPr>
      <w:rPr>
        <w:b w:val="0"/>
        <w:sz w:val="28"/>
      </w:rPr>
    </w:lvl>
    <w:lvl w:ilvl="1">
      <w:start w:val="1"/>
      <w:numFmt w:val="decimal"/>
      <w:lvlText w:val="%1.%2."/>
      <w:lvlJc w:val="left"/>
      <w:pPr>
        <w:ind w:left="945" w:hanging="720"/>
      </w:pPr>
      <w:rPr>
        <w:b w:val="0"/>
        <w:sz w:val="28"/>
      </w:rPr>
    </w:lvl>
    <w:lvl w:ilvl="2">
      <w:start w:val="1"/>
      <w:numFmt w:val="decimal"/>
      <w:lvlText w:val="%1.%2.%3."/>
      <w:lvlJc w:val="left"/>
      <w:pPr>
        <w:ind w:left="1170" w:hanging="720"/>
      </w:pPr>
      <w:rPr>
        <w:b w:val="0"/>
        <w:sz w:val="28"/>
      </w:rPr>
    </w:lvl>
    <w:lvl w:ilvl="3">
      <w:start w:val="1"/>
      <w:numFmt w:val="decimal"/>
      <w:lvlText w:val="%1.%2.%3.%4."/>
      <w:lvlJc w:val="left"/>
      <w:pPr>
        <w:ind w:left="1755" w:hanging="1080"/>
      </w:pPr>
      <w:rPr>
        <w:b w:val="0"/>
        <w:sz w:val="28"/>
      </w:rPr>
    </w:lvl>
    <w:lvl w:ilvl="4">
      <w:start w:val="1"/>
      <w:numFmt w:val="decimal"/>
      <w:lvlText w:val="%1.%2.%3.%4.%5."/>
      <w:lvlJc w:val="left"/>
      <w:pPr>
        <w:ind w:left="2340" w:hanging="1440"/>
      </w:pPr>
      <w:rPr>
        <w:b w:val="0"/>
        <w:sz w:val="28"/>
      </w:rPr>
    </w:lvl>
    <w:lvl w:ilvl="5">
      <w:start w:val="1"/>
      <w:numFmt w:val="decimal"/>
      <w:lvlText w:val="%1.%2.%3.%4.%5.%6."/>
      <w:lvlJc w:val="left"/>
      <w:pPr>
        <w:ind w:left="2565" w:hanging="1440"/>
      </w:pPr>
      <w:rPr>
        <w:b w:val="0"/>
        <w:sz w:val="28"/>
      </w:rPr>
    </w:lvl>
    <w:lvl w:ilvl="6">
      <w:start w:val="1"/>
      <w:numFmt w:val="decimal"/>
      <w:lvlText w:val="%1.%2.%3.%4.%5.%6.%7."/>
      <w:lvlJc w:val="left"/>
      <w:pPr>
        <w:ind w:left="3150" w:hanging="1800"/>
      </w:pPr>
      <w:rPr>
        <w:b w:val="0"/>
        <w:sz w:val="28"/>
      </w:rPr>
    </w:lvl>
    <w:lvl w:ilvl="7">
      <w:start w:val="1"/>
      <w:numFmt w:val="decimal"/>
      <w:lvlText w:val="%1.%2.%3.%4.%5.%6.%7.%8."/>
      <w:lvlJc w:val="left"/>
      <w:pPr>
        <w:ind w:left="3735" w:hanging="2160"/>
      </w:pPr>
      <w:rPr>
        <w:b w:val="0"/>
        <w:sz w:val="28"/>
      </w:rPr>
    </w:lvl>
    <w:lvl w:ilvl="8">
      <w:start w:val="1"/>
      <w:numFmt w:val="decimal"/>
      <w:lvlText w:val="%1.%2.%3.%4.%5.%6.%7.%8.%9."/>
      <w:lvlJc w:val="left"/>
      <w:pPr>
        <w:ind w:left="3960" w:hanging="2160"/>
      </w:pPr>
      <w:rPr>
        <w:b w:val="0"/>
        <w:sz w:val="28"/>
      </w:rPr>
    </w:lvl>
  </w:abstractNum>
  <w:abstractNum w:abstractNumId="4">
    <w:nsid w:val="2F3D688F"/>
    <w:multiLevelType w:val="hybridMultilevel"/>
    <w:tmpl w:val="B1C0BA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68D45E0"/>
    <w:multiLevelType w:val="hybridMultilevel"/>
    <w:tmpl w:val="09B4BE4A"/>
    <w:lvl w:ilvl="0" w:tplc="0419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6">
    <w:nsid w:val="6DFD4BC6"/>
    <w:multiLevelType w:val="multilevel"/>
    <w:tmpl w:val="4FD88A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"/>
      <w:lvlJc w:val="left"/>
      <w:pPr>
        <w:ind w:left="780" w:hanging="42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440" w:hanging="108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44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</w:lvl>
  </w:abstractNum>
  <w:abstractNum w:abstractNumId="7">
    <w:nsid w:val="7D2710E1"/>
    <w:multiLevelType w:val="hybridMultilevel"/>
    <w:tmpl w:val="EED894DA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</w:num>
  <w:num w:numId="7">
    <w:abstractNumId w:val="5"/>
  </w:num>
  <w:num w:numId="8">
    <w:abstractNumId w:val="5"/>
  </w:num>
  <w:num w:numId="9">
    <w:abstractNumId w:val="0"/>
  </w:num>
  <w:num w:numId="10">
    <w:abstractNumId w:val="0"/>
  </w:num>
  <w:num w:numId="11">
    <w:abstractNumId w:val="4"/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6"/>
    <w:lvlOverride w:ilvl="0">
      <w:startOverride w:val="1"/>
    </w:lvlOverride>
    <w:lvlOverride w:ilvl="1">
      <w:startOverride w:val="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17F0A"/>
    <w:rsid w:val="0003497D"/>
    <w:rsid w:val="00085583"/>
    <w:rsid w:val="00144AA7"/>
    <w:rsid w:val="00157070"/>
    <w:rsid w:val="00261D59"/>
    <w:rsid w:val="003751F9"/>
    <w:rsid w:val="00392B83"/>
    <w:rsid w:val="003D7788"/>
    <w:rsid w:val="0046551D"/>
    <w:rsid w:val="004B5124"/>
    <w:rsid w:val="004B65D2"/>
    <w:rsid w:val="005C02F3"/>
    <w:rsid w:val="005E40AB"/>
    <w:rsid w:val="00602202"/>
    <w:rsid w:val="00632A8B"/>
    <w:rsid w:val="006C7F0D"/>
    <w:rsid w:val="00781084"/>
    <w:rsid w:val="008356C1"/>
    <w:rsid w:val="008C43E1"/>
    <w:rsid w:val="008D158A"/>
    <w:rsid w:val="009556E7"/>
    <w:rsid w:val="009573B1"/>
    <w:rsid w:val="0098732D"/>
    <w:rsid w:val="00A15A10"/>
    <w:rsid w:val="00A46DDA"/>
    <w:rsid w:val="00B115EE"/>
    <w:rsid w:val="00CA23E3"/>
    <w:rsid w:val="00D711D1"/>
    <w:rsid w:val="00E12B6D"/>
    <w:rsid w:val="00F17CC3"/>
    <w:rsid w:val="00F17F0A"/>
    <w:rsid w:val="00F4004D"/>
    <w:rsid w:val="00F508C7"/>
    <w:rsid w:val="00FD1327"/>
    <w:rsid w:val="00FD7B6F"/>
    <w:rsid w:val="00FF2306"/>
    <w:rsid w:val="00FF2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12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356C1"/>
    <w:pPr>
      <w:spacing w:before="100" w:beforeAutospacing="1" w:after="100" w:afterAutospacing="1"/>
      <w:jc w:val="center"/>
      <w:outlineLvl w:val="0"/>
    </w:pPr>
    <w:rPr>
      <w:rFonts w:ascii="Bookman Old Style" w:hAnsi="Bookman Old Style"/>
      <w:b/>
      <w:bCs/>
      <w:kern w:val="36"/>
      <w:sz w:val="84"/>
      <w:szCs w:val="84"/>
      <w:lang/>
    </w:rPr>
  </w:style>
  <w:style w:type="paragraph" w:styleId="3">
    <w:name w:val="heading 3"/>
    <w:basedOn w:val="a"/>
    <w:next w:val="a"/>
    <w:link w:val="30"/>
    <w:semiHidden/>
    <w:unhideWhenUsed/>
    <w:qFormat/>
    <w:rsid w:val="008356C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uiPriority w:val="1"/>
    <w:locked/>
    <w:rsid w:val="004B5124"/>
    <w:rPr>
      <w:rFonts w:ascii="Calibri" w:hAnsi="Calibri" w:cs="Calibri"/>
    </w:rPr>
  </w:style>
  <w:style w:type="paragraph" w:styleId="a4">
    <w:name w:val="No Spacing"/>
    <w:link w:val="a3"/>
    <w:uiPriority w:val="1"/>
    <w:qFormat/>
    <w:rsid w:val="004B5124"/>
    <w:pPr>
      <w:spacing w:after="0" w:line="240" w:lineRule="auto"/>
    </w:pPr>
    <w:rPr>
      <w:rFonts w:ascii="Calibri" w:hAnsi="Calibri" w:cs="Calibri"/>
    </w:rPr>
  </w:style>
  <w:style w:type="character" w:customStyle="1" w:styleId="10">
    <w:name w:val="Заголовок 1 Знак"/>
    <w:basedOn w:val="a0"/>
    <w:link w:val="1"/>
    <w:uiPriority w:val="9"/>
    <w:rsid w:val="008356C1"/>
    <w:rPr>
      <w:rFonts w:ascii="Bookman Old Style" w:eastAsia="Times New Roman" w:hAnsi="Bookman Old Style" w:cs="Times New Roman"/>
      <w:b/>
      <w:bCs/>
      <w:kern w:val="36"/>
      <w:sz w:val="84"/>
      <w:szCs w:val="84"/>
      <w:lang/>
    </w:rPr>
  </w:style>
  <w:style w:type="character" w:customStyle="1" w:styleId="30">
    <w:name w:val="Заголовок 3 Знак"/>
    <w:basedOn w:val="a0"/>
    <w:link w:val="3"/>
    <w:semiHidden/>
    <w:rsid w:val="008356C1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customStyle="1" w:styleId="msonormal0">
    <w:name w:val="msonormal"/>
    <w:basedOn w:val="a"/>
    <w:uiPriority w:val="99"/>
    <w:semiHidden/>
    <w:rsid w:val="008356C1"/>
  </w:style>
  <w:style w:type="paragraph" w:styleId="a5">
    <w:name w:val="Normal (Web)"/>
    <w:basedOn w:val="a"/>
    <w:uiPriority w:val="99"/>
    <w:semiHidden/>
    <w:unhideWhenUsed/>
    <w:rsid w:val="008356C1"/>
  </w:style>
  <w:style w:type="paragraph" w:styleId="a6">
    <w:name w:val="header"/>
    <w:basedOn w:val="a"/>
    <w:link w:val="a7"/>
    <w:uiPriority w:val="99"/>
    <w:unhideWhenUsed/>
    <w:qFormat/>
    <w:rsid w:val="008356C1"/>
    <w:pPr>
      <w:tabs>
        <w:tab w:val="center" w:pos="4677"/>
        <w:tab w:val="right" w:pos="9355"/>
      </w:tabs>
    </w:pPr>
    <w:rPr>
      <w:lang/>
    </w:rPr>
  </w:style>
  <w:style w:type="character" w:customStyle="1" w:styleId="a7">
    <w:name w:val="Верхний колонтитул Знак"/>
    <w:basedOn w:val="a0"/>
    <w:link w:val="a6"/>
    <w:uiPriority w:val="99"/>
    <w:rsid w:val="008356C1"/>
    <w:rPr>
      <w:rFonts w:ascii="Times New Roman" w:eastAsia="Times New Roman" w:hAnsi="Times New Roman" w:cs="Times New Roman"/>
      <w:sz w:val="24"/>
      <w:szCs w:val="24"/>
      <w:lang/>
    </w:rPr>
  </w:style>
  <w:style w:type="paragraph" w:styleId="a8">
    <w:name w:val="footer"/>
    <w:basedOn w:val="a"/>
    <w:link w:val="a9"/>
    <w:uiPriority w:val="99"/>
    <w:unhideWhenUsed/>
    <w:rsid w:val="008356C1"/>
    <w:pPr>
      <w:tabs>
        <w:tab w:val="center" w:pos="4677"/>
        <w:tab w:val="right" w:pos="9355"/>
      </w:tabs>
    </w:pPr>
    <w:rPr>
      <w:lang/>
    </w:rPr>
  </w:style>
  <w:style w:type="character" w:customStyle="1" w:styleId="a9">
    <w:name w:val="Нижний колонтитул Знак"/>
    <w:basedOn w:val="a0"/>
    <w:link w:val="a8"/>
    <w:uiPriority w:val="99"/>
    <w:rsid w:val="008356C1"/>
    <w:rPr>
      <w:rFonts w:ascii="Times New Roman" w:eastAsia="Times New Roman" w:hAnsi="Times New Roman" w:cs="Times New Roman"/>
      <w:sz w:val="24"/>
      <w:szCs w:val="24"/>
      <w:lang/>
    </w:rPr>
  </w:style>
  <w:style w:type="paragraph" w:styleId="aa">
    <w:name w:val="Body Text"/>
    <w:basedOn w:val="a"/>
    <w:link w:val="ab"/>
    <w:uiPriority w:val="99"/>
    <w:semiHidden/>
    <w:unhideWhenUsed/>
    <w:rsid w:val="008356C1"/>
    <w:pPr>
      <w:spacing w:after="120"/>
    </w:pPr>
    <w:rPr>
      <w:lang/>
    </w:rPr>
  </w:style>
  <w:style w:type="character" w:customStyle="1" w:styleId="ab">
    <w:name w:val="Основной текст Знак"/>
    <w:basedOn w:val="a0"/>
    <w:link w:val="aa"/>
    <w:uiPriority w:val="99"/>
    <w:semiHidden/>
    <w:rsid w:val="008356C1"/>
    <w:rPr>
      <w:rFonts w:ascii="Times New Roman" w:eastAsia="Times New Roman" w:hAnsi="Times New Roman" w:cs="Times New Roman"/>
      <w:sz w:val="24"/>
      <w:szCs w:val="24"/>
      <w:lang/>
    </w:rPr>
  </w:style>
  <w:style w:type="paragraph" w:styleId="ac">
    <w:name w:val="Body Text Indent"/>
    <w:basedOn w:val="a"/>
    <w:link w:val="ad"/>
    <w:uiPriority w:val="99"/>
    <w:semiHidden/>
    <w:unhideWhenUsed/>
    <w:rsid w:val="008356C1"/>
    <w:pPr>
      <w:spacing w:after="120"/>
      <w:ind w:left="283"/>
    </w:pPr>
    <w:rPr>
      <w:lang/>
    </w:r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8356C1"/>
    <w:rPr>
      <w:rFonts w:ascii="Times New Roman" w:eastAsia="Times New Roman" w:hAnsi="Times New Roman" w:cs="Times New Roman"/>
      <w:sz w:val="24"/>
      <w:szCs w:val="24"/>
      <w:lang/>
    </w:rPr>
  </w:style>
  <w:style w:type="paragraph" w:styleId="ae">
    <w:name w:val="Balloon Text"/>
    <w:basedOn w:val="a"/>
    <w:link w:val="af"/>
    <w:uiPriority w:val="99"/>
    <w:semiHidden/>
    <w:unhideWhenUsed/>
    <w:rsid w:val="008356C1"/>
    <w:rPr>
      <w:rFonts w:ascii="Tahoma" w:hAnsi="Tahoma"/>
      <w:sz w:val="16"/>
      <w:szCs w:val="16"/>
      <w:lang/>
    </w:rPr>
  </w:style>
  <w:style w:type="character" w:customStyle="1" w:styleId="af">
    <w:name w:val="Текст выноски Знак"/>
    <w:basedOn w:val="a0"/>
    <w:link w:val="ae"/>
    <w:uiPriority w:val="99"/>
    <w:semiHidden/>
    <w:rsid w:val="008356C1"/>
    <w:rPr>
      <w:rFonts w:ascii="Tahoma" w:eastAsia="Times New Roman" w:hAnsi="Tahoma" w:cs="Times New Roman"/>
      <w:sz w:val="16"/>
      <w:szCs w:val="16"/>
      <w:lang/>
    </w:rPr>
  </w:style>
  <w:style w:type="paragraph" w:styleId="af0">
    <w:name w:val="List Paragraph"/>
    <w:basedOn w:val="a"/>
    <w:uiPriority w:val="99"/>
    <w:qFormat/>
    <w:rsid w:val="008356C1"/>
    <w:pPr>
      <w:spacing w:before="100" w:beforeAutospacing="1" w:after="100" w:afterAutospacing="1"/>
    </w:pPr>
  </w:style>
  <w:style w:type="paragraph" w:customStyle="1" w:styleId="ParaAttribute16">
    <w:name w:val="ParaAttribute16"/>
    <w:uiPriority w:val="99"/>
    <w:semiHidden/>
    <w:qFormat/>
    <w:rsid w:val="008356C1"/>
    <w:pPr>
      <w:shd w:val="clear" w:color="auto" w:fill="FFFFFF"/>
      <w:spacing w:after="0" w:line="240" w:lineRule="auto"/>
      <w:ind w:left="1080"/>
      <w:jc w:val="both"/>
    </w:pPr>
    <w:rPr>
      <w:rFonts w:ascii="Times New Roman" w:eastAsia="№Е" w:hAnsi="Times New Roman" w:cs="Times New Roman"/>
      <w:sz w:val="24"/>
      <w:szCs w:val="20"/>
      <w:lang w:eastAsia="zh-CN"/>
    </w:rPr>
  </w:style>
  <w:style w:type="paragraph" w:customStyle="1" w:styleId="11">
    <w:name w:val="Обычный (веб)1"/>
    <w:basedOn w:val="a"/>
    <w:uiPriority w:val="99"/>
    <w:semiHidden/>
    <w:qFormat/>
    <w:rsid w:val="008356C1"/>
    <w:pPr>
      <w:shd w:val="clear" w:color="auto" w:fill="FFFFFF"/>
      <w:spacing w:before="280" w:after="280"/>
    </w:pPr>
    <w:rPr>
      <w:lang w:bidi="hi-IN"/>
    </w:rPr>
  </w:style>
  <w:style w:type="character" w:customStyle="1" w:styleId="CharAttribute501">
    <w:name w:val="CharAttribute501"/>
    <w:qFormat/>
    <w:rsid w:val="008356C1"/>
    <w:rPr>
      <w:rFonts w:ascii="Times New Roman" w:eastAsia="Times New Roman" w:hAnsi="Times New Roman" w:cs="Times New Roman" w:hint="default"/>
      <w:i/>
      <w:iCs w:val="0"/>
      <w:sz w:val="28"/>
      <w:u w:val="single"/>
    </w:rPr>
  </w:style>
  <w:style w:type="character" w:customStyle="1" w:styleId="CharAttribute502">
    <w:name w:val="CharAttribute502"/>
    <w:qFormat/>
    <w:rsid w:val="008356C1"/>
    <w:rPr>
      <w:rFonts w:ascii="Times New Roman" w:eastAsia="Times New Roman" w:hAnsi="Times New Roman" w:cs="Times New Roman" w:hint="default"/>
      <w:i/>
      <w:iCs w:val="0"/>
      <w:sz w:val="28"/>
    </w:rPr>
  </w:style>
  <w:style w:type="character" w:customStyle="1" w:styleId="CharAttribute511">
    <w:name w:val="CharAttribute511"/>
    <w:uiPriority w:val="99"/>
    <w:qFormat/>
    <w:rsid w:val="008356C1"/>
    <w:rPr>
      <w:rFonts w:ascii="Times New Roman" w:eastAsia="Times New Roman" w:hAnsi="Times New Roman" w:cs="Times New Roman" w:hint="default"/>
      <w:sz w:val="28"/>
    </w:rPr>
  </w:style>
  <w:style w:type="character" w:customStyle="1" w:styleId="CharAttribute512">
    <w:name w:val="CharAttribute512"/>
    <w:qFormat/>
    <w:rsid w:val="008356C1"/>
    <w:rPr>
      <w:rFonts w:ascii="Times New Roman" w:eastAsia="Times New Roman" w:hAnsi="Times New Roman" w:cs="Times New Roman" w:hint="default"/>
      <w:sz w:val="28"/>
    </w:rPr>
  </w:style>
  <w:style w:type="character" w:customStyle="1" w:styleId="12">
    <w:name w:val="Верхний колонтитул Знак1"/>
    <w:qFormat/>
    <w:rsid w:val="008356C1"/>
    <w:rPr>
      <w:rFonts w:ascii="Times New Roman" w:eastAsia="Droid Sans Fallback" w:hAnsi="Times New Roman" w:cs="Droid Sans Devanagari" w:hint="default"/>
      <w:sz w:val="24"/>
      <w:szCs w:val="24"/>
      <w:shd w:val="clear" w:color="auto" w:fill="FFFFFF"/>
      <w:lang w:eastAsia="zh-CN" w:bidi="hi-IN"/>
    </w:rPr>
  </w:style>
  <w:style w:type="table" w:styleId="af1">
    <w:name w:val="Table Grid"/>
    <w:basedOn w:val="a1"/>
    <w:uiPriority w:val="59"/>
    <w:rsid w:val="008356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0"/>
    <w:qFormat/>
    <w:rsid w:val="008356C1"/>
    <w:rPr>
      <w:b/>
      <w:bCs/>
    </w:rPr>
  </w:style>
  <w:style w:type="character" w:styleId="af3">
    <w:name w:val="Hyperlink"/>
    <w:basedOn w:val="a0"/>
    <w:uiPriority w:val="99"/>
    <w:unhideWhenUsed/>
    <w:rsid w:val="00F4004D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4004D"/>
    <w:rPr>
      <w:color w:val="605E5C"/>
      <w:shd w:val="clear" w:color="auto" w:fill="E1DFDD"/>
    </w:rPr>
  </w:style>
  <w:style w:type="table" w:customStyle="1" w:styleId="13">
    <w:name w:val="Сетка таблицы1"/>
    <w:basedOn w:val="a1"/>
    <w:next w:val="af1"/>
    <w:uiPriority w:val="39"/>
    <w:rsid w:val="004B65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84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5925</Words>
  <Characters>33777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Склярова</dc:creator>
  <cp:keywords/>
  <dc:description/>
  <cp:lastModifiedBy>User</cp:lastModifiedBy>
  <cp:revision>24</cp:revision>
  <dcterms:created xsi:type="dcterms:W3CDTF">2023-05-18T16:49:00Z</dcterms:created>
  <dcterms:modified xsi:type="dcterms:W3CDTF">2023-05-23T05:06:00Z</dcterms:modified>
</cp:coreProperties>
</file>